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77D" w:rsidRPr="0017282B" w:rsidRDefault="0048577D" w:rsidP="0048577D">
      <w:pPr>
        <w:spacing w:line="360" w:lineRule="auto"/>
        <w:jc w:val="center"/>
        <w:rPr>
          <w:rFonts w:asciiTheme="minorHAnsi" w:hAnsiTheme="minorHAnsi"/>
          <w:b/>
          <w:caps/>
          <w:sz w:val="28"/>
          <w:szCs w:val="28"/>
          <w:lang w:val="es-ES_tradnl"/>
        </w:rPr>
      </w:pPr>
      <w:bookmarkStart w:id="0" w:name="_GoBack"/>
      <w:bookmarkEnd w:id="0"/>
      <w:r w:rsidRPr="0017282B">
        <w:rPr>
          <w:rFonts w:asciiTheme="minorHAnsi" w:hAnsiTheme="minorHAnsi"/>
          <w:b/>
          <w:caps/>
          <w:sz w:val="28"/>
          <w:szCs w:val="28"/>
          <w:lang w:val="es-ES_tradnl"/>
        </w:rPr>
        <w:t>TEME PROPUSE PENTRU lucrarea de LICENȚĂ/DISERTAȚIE</w:t>
      </w:r>
    </w:p>
    <w:p w:rsidR="0048577D" w:rsidRPr="0017282B" w:rsidRDefault="0048577D" w:rsidP="0048577D">
      <w:pPr>
        <w:spacing w:line="360" w:lineRule="auto"/>
        <w:jc w:val="center"/>
        <w:rPr>
          <w:rFonts w:asciiTheme="minorHAnsi" w:hAnsiTheme="minorHAnsi"/>
          <w:b/>
          <w:caps/>
          <w:sz w:val="28"/>
          <w:szCs w:val="28"/>
          <w:lang w:val="es-ES_tradnl"/>
        </w:rPr>
      </w:pPr>
      <w:r w:rsidRPr="0017282B">
        <w:rPr>
          <w:rFonts w:asciiTheme="minorHAnsi" w:hAnsiTheme="minorHAnsi"/>
          <w:b/>
          <w:caps/>
          <w:sz w:val="28"/>
          <w:szCs w:val="28"/>
          <w:lang w:val="es-ES_tradnl"/>
        </w:rPr>
        <w:t>AN academic 201</w:t>
      </w:r>
      <w:r w:rsidR="00E80B5C" w:rsidRPr="0017282B">
        <w:rPr>
          <w:rFonts w:asciiTheme="minorHAnsi" w:hAnsiTheme="minorHAnsi"/>
          <w:b/>
          <w:caps/>
          <w:sz w:val="28"/>
          <w:szCs w:val="28"/>
          <w:lang w:val="es-ES_tradnl"/>
        </w:rPr>
        <w:t>8</w:t>
      </w:r>
      <w:r w:rsidRPr="0017282B">
        <w:rPr>
          <w:rFonts w:asciiTheme="minorHAnsi" w:hAnsiTheme="minorHAnsi"/>
          <w:b/>
          <w:caps/>
          <w:sz w:val="28"/>
          <w:szCs w:val="28"/>
          <w:lang w:val="es-ES_tradnl"/>
        </w:rPr>
        <w:t>-201</w:t>
      </w:r>
      <w:r w:rsidR="00E80B5C" w:rsidRPr="0017282B">
        <w:rPr>
          <w:rFonts w:asciiTheme="minorHAnsi" w:hAnsiTheme="minorHAnsi"/>
          <w:b/>
          <w:caps/>
          <w:sz w:val="28"/>
          <w:szCs w:val="28"/>
          <w:lang w:val="es-ES_tradnl"/>
        </w:rPr>
        <w:t>9</w:t>
      </w:r>
    </w:p>
    <w:p w:rsidR="0048577D" w:rsidRPr="0017282B" w:rsidRDefault="0048577D" w:rsidP="0048577D">
      <w:pPr>
        <w:rPr>
          <w:rFonts w:asciiTheme="minorHAnsi" w:hAnsiTheme="minorHAnsi"/>
          <w:b/>
          <w:caps/>
          <w:sz w:val="20"/>
          <w:szCs w:val="20"/>
          <w:lang w:val="es-ES_tradnl"/>
        </w:rPr>
      </w:pPr>
    </w:p>
    <w:p w:rsidR="0048577D" w:rsidRPr="0017282B" w:rsidRDefault="0048577D" w:rsidP="00EC390F">
      <w:pPr>
        <w:jc w:val="both"/>
        <w:rPr>
          <w:rFonts w:asciiTheme="minorHAnsi" w:hAnsiTheme="minorHAnsi" w:cs="Arial"/>
          <w:b/>
          <w:sz w:val="24"/>
          <w:szCs w:val="24"/>
        </w:rPr>
      </w:pPr>
      <w:r w:rsidRPr="0017282B">
        <w:rPr>
          <w:rFonts w:asciiTheme="minorHAnsi" w:hAnsiTheme="minorHAnsi" w:cs="Arial"/>
          <w:b/>
          <w:sz w:val="24"/>
          <w:szCs w:val="24"/>
        </w:rPr>
        <w:t xml:space="preserve">Prof.dr.  Daniela </w:t>
      </w:r>
      <w:r w:rsidR="00D83F14" w:rsidRPr="0017282B">
        <w:rPr>
          <w:rFonts w:asciiTheme="minorHAnsi" w:hAnsiTheme="minorHAnsi" w:cs="Arial"/>
          <w:b/>
          <w:sz w:val="24"/>
          <w:szCs w:val="24"/>
        </w:rPr>
        <w:t xml:space="preserve">Ancuţa </w:t>
      </w:r>
      <w:r w:rsidRPr="0017282B">
        <w:rPr>
          <w:rFonts w:asciiTheme="minorHAnsi" w:hAnsiTheme="minorHAnsi" w:cs="Arial"/>
          <w:b/>
          <w:sz w:val="24"/>
          <w:szCs w:val="24"/>
        </w:rPr>
        <w:t>ȘARPE</w:t>
      </w:r>
    </w:p>
    <w:p w:rsidR="006E2E7C" w:rsidRPr="0017282B" w:rsidRDefault="006E2E7C" w:rsidP="00EC390F">
      <w:pPr>
        <w:pStyle w:val="yiv1273381722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Segoe UI"/>
          <w:b/>
          <w:bCs/>
          <w:color w:val="000000"/>
          <w:lang w:val="ro-RO"/>
        </w:rPr>
      </w:pPr>
      <w:r w:rsidRPr="0017282B">
        <w:rPr>
          <w:rFonts w:asciiTheme="minorHAnsi" w:hAnsiTheme="minorHAnsi" w:cs="Segoe UI"/>
          <w:b/>
          <w:bCs/>
          <w:color w:val="000000"/>
          <w:lang w:val="ro-RO"/>
        </w:rPr>
        <w:t>T E M E </w:t>
      </w:r>
      <w:r w:rsidRPr="0017282B">
        <w:rPr>
          <w:rStyle w:val="apple-converted-space"/>
          <w:rFonts w:asciiTheme="minorHAnsi" w:hAnsiTheme="minorHAnsi" w:cs="Segoe UI"/>
          <w:b/>
          <w:bCs/>
          <w:color w:val="000000"/>
          <w:lang w:val="ro-RO"/>
        </w:rPr>
        <w:t> </w:t>
      </w:r>
      <w:r w:rsidRPr="0017282B">
        <w:rPr>
          <w:rFonts w:asciiTheme="minorHAnsi" w:hAnsiTheme="minorHAnsi" w:cs="Segoe UI"/>
          <w:b/>
          <w:bCs/>
          <w:color w:val="000000"/>
          <w:lang w:val="ro-RO"/>
        </w:rPr>
        <w:t>D E </w:t>
      </w:r>
      <w:r w:rsidRPr="0017282B">
        <w:rPr>
          <w:rStyle w:val="apple-converted-space"/>
          <w:rFonts w:asciiTheme="minorHAnsi" w:hAnsiTheme="minorHAnsi" w:cs="Segoe UI"/>
          <w:b/>
          <w:bCs/>
          <w:color w:val="000000"/>
          <w:lang w:val="ro-RO"/>
        </w:rPr>
        <w:t> </w:t>
      </w:r>
      <w:r w:rsidRPr="0017282B">
        <w:rPr>
          <w:rFonts w:asciiTheme="minorHAnsi" w:hAnsiTheme="minorHAnsi" w:cs="Segoe UI"/>
          <w:b/>
          <w:bCs/>
          <w:color w:val="000000"/>
          <w:lang w:val="ro-RO"/>
        </w:rPr>
        <w:t>L I C E N Ț Ă</w:t>
      </w:r>
    </w:p>
    <w:p w:rsidR="00774C20" w:rsidRPr="0017282B" w:rsidRDefault="00774C20" w:rsidP="00EC390F">
      <w:pPr>
        <w:pStyle w:val="yiv1273381722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Segoe UI"/>
          <w:color w:val="000000"/>
        </w:rPr>
      </w:pPr>
      <w:r w:rsidRPr="0017282B">
        <w:rPr>
          <w:rFonts w:asciiTheme="minorHAnsi" w:hAnsiTheme="minorHAnsi" w:cs="Segoe UI"/>
          <w:b/>
          <w:bCs/>
          <w:color w:val="000000"/>
          <w:lang w:val="ro-RO"/>
        </w:rPr>
        <w:t>AI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es-ES_tradnl"/>
        </w:rPr>
        <w:t>1. Impactul politicilor de creştere economică, stabilitate şi coeziune, asupra performanței economice a țărilor din U.E.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it-IT"/>
        </w:rPr>
        <w:t>2. Analiza efectelor politicilor comerciale la nivelul Organizaţiei Mondiale a Comerţului – studii de caz.</w:t>
      </w:r>
    </w:p>
    <w:p w:rsidR="00774C20" w:rsidRPr="0017282B" w:rsidRDefault="00774C20" w:rsidP="00EC390F">
      <w:pPr>
        <w:pStyle w:val="yiv7379014322gmail-yiv1273381722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3. Investiţiile străine şi rolul acestora în dezvoltarea economiilor emergente – studiu de caz…….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4. Evoluția economică a României în prima decadă post – aderare la U.E.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5. Analiza evoluției finanțării din fonduri europene a României în perioadele pre și post aderare la U.E.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6. Analiza comparativă a evoluției</w:t>
      </w:r>
      <w:r w:rsidRPr="0017282B">
        <w:rPr>
          <w:rStyle w:val="yiv7379014322gmail-apple-converted-space"/>
          <w:rFonts w:asciiTheme="minorHAnsi" w:hAnsiTheme="minorHAnsi"/>
          <w:color w:val="222222"/>
          <w:sz w:val="20"/>
          <w:szCs w:val="20"/>
          <w:lang w:val="ro-RO"/>
        </w:rPr>
        <w:t> </w:t>
      </w: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țărilor central</w:t>
      </w:r>
      <w:r w:rsidRPr="0017282B">
        <w:rPr>
          <w:rStyle w:val="yiv7379014322gmail-apple-converted-space"/>
          <w:rFonts w:asciiTheme="minorHAnsi" w:hAnsiTheme="minorHAnsi"/>
          <w:color w:val="222222"/>
          <w:sz w:val="20"/>
          <w:szCs w:val="20"/>
          <w:lang w:val="ro-RO"/>
        </w:rPr>
        <w:t> </w:t>
      </w: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și est europene în perioada post aderare la U.E.</w:t>
      </w:r>
    </w:p>
    <w:p w:rsidR="00EC390F" w:rsidRPr="0017282B" w:rsidRDefault="00EC390F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  <w:lang w:val="ro-RO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7. 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>Evoluții</w:t>
      </w:r>
      <w:r w:rsidR="00774C20" w:rsidRPr="0017282B">
        <w:rPr>
          <w:rStyle w:val="yiv7379014322gmail-apple-converted-space"/>
          <w:rFonts w:asciiTheme="minorHAnsi" w:hAnsiTheme="minorHAnsi"/>
          <w:color w:val="222222"/>
          <w:sz w:val="20"/>
          <w:szCs w:val="20"/>
          <w:lang w:val="ro-RO"/>
        </w:rPr>
        <w:t>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>și tendințe ale fenomenului</w:t>
      </w:r>
      <w:r w:rsidR="00774C20" w:rsidRPr="0017282B">
        <w:rPr>
          <w:rStyle w:val="yiv7379014322gmail-apple-converted-space"/>
          <w:rFonts w:asciiTheme="minorHAnsi" w:hAnsiTheme="minorHAnsi"/>
          <w:color w:val="222222"/>
          <w:sz w:val="20"/>
          <w:szCs w:val="20"/>
          <w:lang w:val="ro-RO"/>
        </w:rPr>
        <w:t>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>șomajului</w:t>
      </w:r>
      <w:r w:rsidR="00774C20" w:rsidRPr="0017282B">
        <w:rPr>
          <w:rStyle w:val="yiv7379014322gmail-apple-converted-space"/>
          <w:rFonts w:asciiTheme="minorHAnsi" w:hAnsiTheme="minorHAnsi"/>
          <w:color w:val="222222"/>
          <w:sz w:val="20"/>
          <w:szCs w:val="20"/>
          <w:lang w:val="ro-RO"/>
        </w:rPr>
        <w:t>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 xml:space="preserve">și politici de combatere a fenomenului – analiză comparativă la nivelul </w:t>
      </w:r>
    </w:p>
    <w:p w:rsidR="00774C20" w:rsidRPr="0017282B" w:rsidRDefault="00EC390F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 xml:space="preserve">    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 xml:space="preserve">U.E. </w:t>
      </w:r>
    </w:p>
    <w:p w:rsidR="00774C20" w:rsidRPr="0017282B" w:rsidRDefault="00EC390F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8. 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>Analiza politicilor economice aplicate la nivel european - studii de caz...</w:t>
      </w:r>
    </w:p>
    <w:p w:rsidR="00774C20" w:rsidRPr="0017282B" w:rsidRDefault="00EC390F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9. </w:t>
      </w:r>
      <w:r w:rsidR="00774C20" w:rsidRPr="0017282B">
        <w:rPr>
          <w:rFonts w:asciiTheme="minorHAnsi" w:hAnsiTheme="minorHAnsi"/>
          <w:color w:val="222222"/>
          <w:sz w:val="20"/>
          <w:szCs w:val="20"/>
          <w:lang w:val="ro-RO"/>
        </w:rPr>
        <w:t xml:space="preserve">Influenţa firmelor multinaţionale asupra mediului  de afaceri internaţional 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  <w:lang w:val="ro-RO"/>
        </w:rPr>
      </w:pPr>
      <w:r w:rsidRPr="0017282B">
        <w:rPr>
          <w:rFonts w:asciiTheme="minorHAnsi" w:hAnsiTheme="minorHAnsi"/>
          <w:color w:val="222222"/>
          <w:sz w:val="20"/>
          <w:szCs w:val="20"/>
          <w:lang w:val="ro-RO"/>
        </w:rPr>
        <w:t>10. Impactul geopoliticii asupra strategiilor de dezvoltare - studii de caz</w:t>
      </w:r>
    </w:p>
    <w:p w:rsidR="00774C20" w:rsidRPr="0017282B" w:rsidRDefault="00774C20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222222"/>
          <w:lang w:val="ro-RO"/>
        </w:rPr>
      </w:pPr>
      <w:r w:rsidRPr="0017282B">
        <w:rPr>
          <w:rFonts w:asciiTheme="minorHAnsi" w:hAnsiTheme="minorHAnsi"/>
          <w:b/>
          <w:color w:val="222222"/>
          <w:lang w:val="ro-RO"/>
        </w:rPr>
        <w:t>ECTS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222222"/>
          <w:sz w:val="20"/>
          <w:szCs w:val="20"/>
          <w:shd w:val="clear" w:color="auto" w:fill="FFFFFF"/>
          <w:lang w:val="ro-RO"/>
        </w:rPr>
        <w:t>1. Strategii de suport pentru IMM-uri la nivel european; studii de caz …</w:t>
      </w:r>
      <w:r w:rsidRPr="0017282B">
        <w:rPr>
          <w:rFonts w:asciiTheme="minorHAnsi" w:hAnsiTheme="minorHAnsi"/>
          <w:b/>
          <w:bCs/>
          <w:color w:val="222222"/>
          <w:sz w:val="20"/>
          <w:szCs w:val="20"/>
          <w:lang w:val="ro-RO"/>
        </w:rPr>
        <w:t xml:space="preserve"> 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2. Riscurile geopolitice și impactul acestora asupra strategiilor la nivel de firmă.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  <w:lang w:val="ro-RO"/>
        </w:rPr>
        <w:t>3. Strategii externe ale firmelor și impactul acestora asupra performanței economice.</w:t>
      </w:r>
    </w:p>
    <w:p w:rsidR="00C23D33" w:rsidRPr="00DA462E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  <w:lang w:val="es-ES"/>
        </w:rPr>
      </w:pPr>
      <w:r w:rsidRPr="00DA462E">
        <w:rPr>
          <w:rFonts w:asciiTheme="minorHAnsi" w:hAnsiTheme="minorHAnsi"/>
          <w:color w:val="000000"/>
          <w:sz w:val="20"/>
          <w:szCs w:val="20"/>
          <w:lang w:val="es-ES"/>
        </w:rPr>
        <w:t>4. Delocalizarea activității firmelor; realități</w:t>
      </w:r>
      <w:r w:rsidRPr="00DA462E">
        <w:rPr>
          <w:rStyle w:val="yiv7379014322gmail-apple-converted-space"/>
          <w:rFonts w:asciiTheme="minorHAnsi" w:hAnsiTheme="minorHAnsi"/>
          <w:color w:val="000000"/>
          <w:sz w:val="20"/>
          <w:szCs w:val="20"/>
          <w:lang w:val="es-ES"/>
        </w:rPr>
        <w:t> </w:t>
      </w:r>
      <w:r w:rsidRPr="00DA462E">
        <w:rPr>
          <w:rFonts w:asciiTheme="minorHAnsi" w:hAnsiTheme="minorHAnsi"/>
          <w:color w:val="000000"/>
          <w:sz w:val="20"/>
          <w:szCs w:val="20"/>
          <w:lang w:val="es-ES"/>
        </w:rPr>
        <w:t>și perspective la nivel european.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5.  Modalitati de crestere si dezvoltare a intreprinderilor. Studiu de caz .....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6.  Rolul întreprinderilor mici și mijlocii în dezvoltarea activității economice - politici de sprijin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7.  Strategii concurenţiale în cadrul organizaţiilor multinaţionale - studiu de caz...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8.  Comportamentul  deciziional  la nivel antreprenorial in situatii de criza. - studii de caz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>9. Diagnosticul  intern si extern in fundamentarea deciziilor firmelor - studii de caz...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color w:val="000000"/>
          <w:sz w:val="20"/>
          <w:szCs w:val="20"/>
        </w:rPr>
        <w:t xml:space="preserve">10. Inovare si dezvoltare </w:t>
      </w:r>
      <w:r w:rsidR="00497856">
        <w:rPr>
          <w:rFonts w:asciiTheme="minorHAnsi" w:hAnsiTheme="minorHAnsi"/>
          <w:color w:val="000000"/>
          <w:sz w:val="20"/>
          <w:szCs w:val="20"/>
        </w:rPr>
        <w:t>organizationala - studii de caz</w:t>
      </w:r>
      <w:r w:rsidRPr="0017282B">
        <w:rPr>
          <w:rFonts w:asciiTheme="minorHAnsi" w:hAnsiTheme="minorHAnsi"/>
          <w:color w:val="000000"/>
          <w:sz w:val="20"/>
          <w:szCs w:val="20"/>
        </w:rPr>
        <w:t>.</w:t>
      </w:r>
    </w:p>
    <w:p w:rsidR="00C23D33" w:rsidRPr="0017282B" w:rsidRDefault="00C23D33" w:rsidP="00EC390F">
      <w:pPr>
        <w:pStyle w:val="yiv7379014322gmail-yiv127338172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222222"/>
          <w:sz w:val="20"/>
          <w:szCs w:val="20"/>
        </w:rPr>
      </w:pPr>
    </w:p>
    <w:p w:rsidR="0048577D" w:rsidRPr="0017282B" w:rsidRDefault="0048577D" w:rsidP="00EC390F">
      <w:pPr>
        <w:jc w:val="both"/>
        <w:rPr>
          <w:rFonts w:asciiTheme="minorHAnsi" w:hAnsiTheme="minorHAnsi"/>
          <w:b/>
          <w:sz w:val="20"/>
          <w:szCs w:val="20"/>
        </w:rPr>
      </w:pP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sz w:val="24"/>
          <w:szCs w:val="24"/>
        </w:rPr>
        <w:t>Prof.dr. Liliana Mihaela MOGA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>T e m e  d e  l i c e n ț ă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Elaborarea de propuneri de proiecte/planuri de afaceri pentru diverse programe de finanţate de Uniunea Europeană.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Analiza rezultatelor economico-financiare ale unei întreprinderi după efectuarea unei investiții finanţate din fonduri Europene.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3. Analiza sistemului informaţional al unei firme din domeniul turismului/ comerțului internațional.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Analiza economico-financiară a activității unei firme cu activitate în turism / comerț internațional / agroturism.</w:t>
      </w:r>
    </w:p>
    <w:p w:rsidR="0048577D" w:rsidRPr="0017282B" w:rsidRDefault="0048577D" w:rsidP="00EC390F">
      <w:pPr>
        <w:jc w:val="both"/>
        <w:rPr>
          <w:rFonts w:asciiTheme="minorHAnsi" w:hAnsiTheme="minorHAnsi"/>
          <w:b/>
          <w:caps/>
          <w:sz w:val="20"/>
          <w:szCs w:val="20"/>
        </w:rPr>
      </w:pP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sz w:val="24"/>
          <w:szCs w:val="24"/>
        </w:rPr>
        <w:t>Prof.dr. Mihaela NECULIŢĂ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>T e m e  d e  l i c e n ț ă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1. </w:t>
      </w:r>
      <w:r w:rsidR="00A06CB0" w:rsidRPr="0017282B">
        <w:rPr>
          <w:rFonts w:asciiTheme="minorHAnsi" w:hAnsiTheme="minorHAnsi"/>
          <w:sz w:val="20"/>
          <w:szCs w:val="20"/>
        </w:rPr>
        <w:t xml:space="preserve">Competitivitatea mediului de afaceri </w:t>
      </w:r>
      <w:r w:rsidRPr="0017282B">
        <w:rPr>
          <w:rFonts w:asciiTheme="minorHAnsi" w:hAnsiTheme="minorHAnsi"/>
          <w:sz w:val="20"/>
          <w:szCs w:val="20"/>
        </w:rPr>
        <w:t>î</w:t>
      </w:r>
      <w:r w:rsidR="00A06CB0" w:rsidRPr="0017282B">
        <w:rPr>
          <w:rFonts w:asciiTheme="minorHAnsi" w:hAnsiTheme="minorHAnsi"/>
          <w:sz w:val="20"/>
          <w:szCs w:val="20"/>
        </w:rPr>
        <w:t xml:space="preserve">n </w:t>
      </w:r>
      <w:r w:rsidRPr="0017282B">
        <w:rPr>
          <w:rFonts w:asciiTheme="minorHAnsi" w:hAnsiTheme="minorHAnsi"/>
          <w:sz w:val="20"/>
          <w:szCs w:val="20"/>
        </w:rPr>
        <w:t>ţă</w:t>
      </w:r>
      <w:r w:rsidR="00A06CB0" w:rsidRPr="0017282B">
        <w:rPr>
          <w:rFonts w:asciiTheme="minorHAnsi" w:hAnsiTheme="minorHAnsi"/>
          <w:sz w:val="20"/>
          <w:szCs w:val="20"/>
        </w:rPr>
        <w:t>rile nordice europene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2. </w:t>
      </w:r>
      <w:r w:rsidR="00A06CB0" w:rsidRPr="0017282B">
        <w:rPr>
          <w:rFonts w:asciiTheme="minorHAnsi" w:hAnsiTheme="minorHAnsi"/>
          <w:sz w:val="20"/>
          <w:szCs w:val="20"/>
        </w:rPr>
        <w:t xml:space="preserve">Fluxul </w:t>
      </w:r>
      <w:r w:rsidR="00322890" w:rsidRPr="0017282B">
        <w:rPr>
          <w:rFonts w:asciiTheme="minorHAnsi" w:hAnsiTheme="minorHAnsi"/>
          <w:sz w:val="20"/>
          <w:szCs w:val="20"/>
        </w:rPr>
        <w:t>ISD</w:t>
      </w:r>
      <w:r w:rsidR="00A06CB0" w:rsidRPr="0017282B">
        <w:rPr>
          <w:rFonts w:asciiTheme="minorHAnsi" w:hAnsiTheme="minorHAnsi"/>
          <w:sz w:val="20"/>
          <w:szCs w:val="20"/>
        </w:rPr>
        <w:t xml:space="preserve">-urilor </w:t>
      </w:r>
      <w:r w:rsidRPr="0017282B">
        <w:rPr>
          <w:rFonts w:asciiTheme="minorHAnsi" w:hAnsiTheme="minorHAnsi"/>
          <w:sz w:val="20"/>
          <w:szCs w:val="20"/>
        </w:rPr>
        <w:t>î</w:t>
      </w:r>
      <w:r w:rsidR="00A06CB0" w:rsidRPr="0017282B">
        <w:rPr>
          <w:rFonts w:asciiTheme="minorHAnsi" w:hAnsiTheme="minorHAnsi"/>
          <w:sz w:val="20"/>
          <w:szCs w:val="20"/>
        </w:rPr>
        <w:t>n U</w:t>
      </w:r>
      <w:r w:rsidR="002A0121" w:rsidRPr="0017282B">
        <w:rPr>
          <w:rFonts w:asciiTheme="minorHAnsi" w:hAnsiTheme="minorHAnsi"/>
          <w:sz w:val="20"/>
          <w:szCs w:val="20"/>
        </w:rPr>
        <w:t>.</w:t>
      </w:r>
      <w:r w:rsidR="00A06CB0" w:rsidRPr="0017282B">
        <w:rPr>
          <w:rFonts w:asciiTheme="minorHAnsi" w:hAnsiTheme="minorHAnsi"/>
          <w:sz w:val="20"/>
          <w:szCs w:val="20"/>
        </w:rPr>
        <w:t>E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3. </w:t>
      </w:r>
      <w:r w:rsidR="00A06CB0" w:rsidRPr="0017282B">
        <w:rPr>
          <w:rFonts w:asciiTheme="minorHAnsi" w:hAnsiTheme="minorHAnsi"/>
          <w:sz w:val="20"/>
          <w:szCs w:val="20"/>
        </w:rPr>
        <w:t>Comerţul - factor de dezvoltare în China și India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4. </w:t>
      </w:r>
      <w:r w:rsidR="00A06CB0" w:rsidRPr="0017282B">
        <w:rPr>
          <w:rFonts w:asciiTheme="minorHAnsi" w:hAnsiTheme="minorHAnsi"/>
          <w:sz w:val="20"/>
          <w:szCs w:val="20"/>
        </w:rPr>
        <w:t xml:space="preserve">Regionalizarea </w:t>
      </w:r>
      <w:r w:rsidRPr="0017282B">
        <w:rPr>
          <w:rFonts w:asciiTheme="minorHAnsi" w:hAnsiTheme="minorHAnsi"/>
          <w:sz w:val="20"/>
          <w:szCs w:val="20"/>
        </w:rPr>
        <w:t>î</w:t>
      </w:r>
      <w:r w:rsidR="00A06CB0" w:rsidRPr="0017282B">
        <w:rPr>
          <w:rFonts w:asciiTheme="minorHAnsi" w:hAnsiTheme="minorHAnsi"/>
          <w:sz w:val="20"/>
          <w:szCs w:val="20"/>
        </w:rPr>
        <w:t>n UE. Cazul Poloniei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</w:t>
      </w:r>
      <w:r w:rsidR="00A06CB0" w:rsidRPr="0017282B">
        <w:rPr>
          <w:rFonts w:asciiTheme="minorHAnsi" w:hAnsiTheme="minorHAnsi"/>
          <w:sz w:val="20"/>
          <w:szCs w:val="20"/>
        </w:rPr>
        <w:t>Dependen</w:t>
      </w:r>
      <w:r w:rsidRPr="0017282B">
        <w:rPr>
          <w:rFonts w:asciiTheme="minorHAnsi" w:hAnsiTheme="minorHAnsi"/>
          <w:sz w:val="20"/>
          <w:szCs w:val="20"/>
        </w:rPr>
        <w:t>ţ</w:t>
      </w:r>
      <w:r w:rsidR="00A06CB0" w:rsidRPr="0017282B">
        <w:rPr>
          <w:rFonts w:asciiTheme="minorHAnsi" w:hAnsiTheme="minorHAnsi"/>
          <w:sz w:val="20"/>
          <w:szCs w:val="20"/>
        </w:rPr>
        <w:t>a Europei de resursele mondiale de petrol/gaze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6. </w:t>
      </w:r>
      <w:r w:rsidR="00A06CB0" w:rsidRPr="0017282B">
        <w:rPr>
          <w:rFonts w:asciiTheme="minorHAnsi" w:hAnsiTheme="minorHAnsi"/>
          <w:sz w:val="20"/>
          <w:szCs w:val="20"/>
        </w:rPr>
        <w:t>Moneda unic</w:t>
      </w:r>
      <w:r w:rsidRPr="0017282B">
        <w:rPr>
          <w:rFonts w:asciiTheme="minorHAnsi" w:hAnsiTheme="minorHAnsi"/>
          <w:sz w:val="20"/>
          <w:szCs w:val="20"/>
        </w:rPr>
        <w:t>ă</w:t>
      </w:r>
      <w:r w:rsidR="00A06CB0" w:rsidRPr="0017282B">
        <w:rPr>
          <w:rFonts w:asciiTheme="minorHAnsi" w:hAnsiTheme="minorHAnsi"/>
          <w:sz w:val="20"/>
          <w:szCs w:val="20"/>
        </w:rPr>
        <w:t xml:space="preserve"> europeană. Trecut</w:t>
      </w:r>
      <w:r w:rsidRPr="0017282B">
        <w:rPr>
          <w:rFonts w:asciiTheme="minorHAnsi" w:hAnsiTheme="minorHAnsi"/>
          <w:sz w:val="20"/>
          <w:szCs w:val="20"/>
        </w:rPr>
        <w:t>,</w:t>
      </w:r>
      <w:r w:rsidR="00A06CB0" w:rsidRPr="0017282B">
        <w:rPr>
          <w:rFonts w:asciiTheme="minorHAnsi" w:hAnsiTheme="minorHAnsi"/>
          <w:sz w:val="20"/>
          <w:szCs w:val="20"/>
        </w:rPr>
        <w:t xml:space="preserve"> prezent </w:t>
      </w:r>
      <w:r w:rsidRPr="0017282B">
        <w:rPr>
          <w:rFonts w:asciiTheme="minorHAnsi" w:hAnsiTheme="minorHAnsi"/>
          <w:sz w:val="20"/>
          <w:szCs w:val="20"/>
        </w:rPr>
        <w:t>ş</w:t>
      </w:r>
      <w:r w:rsidR="00A06CB0" w:rsidRPr="0017282B">
        <w:rPr>
          <w:rFonts w:asciiTheme="minorHAnsi" w:hAnsiTheme="minorHAnsi"/>
          <w:sz w:val="20"/>
          <w:szCs w:val="20"/>
        </w:rPr>
        <w:t>i viitor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lastRenderedPageBreak/>
        <w:t xml:space="preserve">7. </w:t>
      </w:r>
      <w:r w:rsidR="00A06CB0" w:rsidRPr="0017282B">
        <w:rPr>
          <w:rFonts w:asciiTheme="minorHAnsi" w:hAnsiTheme="minorHAnsi"/>
          <w:sz w:val="20"/>
          <w:szCs w:val="20"/>
        </w:rPr>
        <w:t>Evolu</w:t>
      </w:r>
      <w:r w:rsidRPr="0017282B">
        <w:rPr>
          <w:rFonts w:asciiTheme="minorHAnsi" w:hAnsiTheme="minorHAnsi"/>
          <w:sz w:val="20"/>
          <w:szCs w:val="20"/>
        </w:rPr>
        <w:t>ţ</w:t>
      </w:r>
      <w:r w:rsidR="00A06CB0" w:rsidRPr="0017282B">
        <w:rPr>
          <w:rFonts w:asciiTheme="minorHAnsi" w:hAnsiTheme="minorHAnsi"/>
          <w:sz w:val="20"/>
          <w:szCs w:val="20"/>
        </w:rPr>
        <w:t>ia economică a tigrilor asiatici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8. </w:t>
      </w:r>
      <w:r w:rsidR="00A06CB0" w:rsidRPr="0017282B">
        <w:rPr>
          <w:rFonts w:asciiTheme="minorHAnsi" w:hAnsiTheme="minorHAnsi"/>
          <w:sz w:val="20"/>
          <w:szCs w:val="20"/>
        </w:rPr>
        <w:t>Societățile transnaț</w:t>
      </w:r>
      <w:r w:rsidR="002A0121" w:rsidRPr="0017282B">
        <w:rPr>
          <w:rFonts w:asciiTheme="minorHAnsi" w:hAnsiTheme="minorHAnsi"/>
          <w:sz w:val="20"/>
          <w:szCs w:val="20"/>
        </w:rPr>
        <w:t>ionale - motor al globalizării.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9. </w:t>
      </w:r>
      <w:r w:rsidR="00A06CB0" w:rsidRPr="0017282B">
        <w:rPr>
          <w:rFonts w:asciiTheme="minorHAnsi" w:hAnsiTheme="minorHAnsi"/>
          <w:sz w:val="20"/>
          <w:szCs w:val="20"/>
        </w:rPr>
        <w:t xml:space="preserve">China versus India </w:t>
      </w:r>
      <w:r w:rsidRPr="0017282B">
        <w:rPr>
          <w:rFonts w:asciiTheme="minorHAnsi" w:hAnsiTheme="minorHAnsi"/>
          <w:sz w:val="20"/>
          <w:szCs w:val="20"/>
        </w:rPr>
        <w:t>î</w:t>
      </w:r>
      <w:r w:rsidR="00A06CB0" w:rsidRPr="0017282B">
        <w:rPr>
          <w:rFonts w:asciiTheme="minorHAnsi" w:hAnsiTheme="minorHAnsi"/>
          <w:sz w:val="20"/>
          <w:szCs w:val="20"/>
        </w:rPr>
        <w:t>n cursa cre</w:t>
      </w:r>
      <w:r w:rsidRPr="0017282B">
        <w:rPr>
          <w:rFonts w:asciiTheme="minorHAnsi" w:hAnsiTheme="minorHAnsi"/>
          <w:sz w:val="20"/>
          <w:szCs w:val="20"/>
        </w:rPr>
        <w:t>ş</w:t>
      </w:r>
      <w:r w:rsidR="00A06CB0" w:rsidRPr="0017282B">
        <w:rPr>
          <w:rFonts w:asciiTheme="minorHAnsi" w:hAnsiTheme="minorHAnsi"/>
          <w:sz w:val="20"/>
          <w:szCs w:val="20"/>
        </w:rPr>
        <w:t>terii economice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10. </w:t>
      </w:r>
      <w:r w:rsidR="00A06CB0" w:rsidRPr="0017282B">
        <w:rPr>
          <w:rFonts w:asciiTheme="minorHAnsi" w:hAnsiTheme="minorHAnsi"/>
          <w:sz w:val="20"/>
          <w:szCs w:val="20"/>
        </w:rPr>
        <w:t xml:space="preserve">Poli de putere </w:t>
      </w:r>
      <w:r w:rsidRPr="0017282B">
        <w:rPr>
          <w:rFonts w:asciiTheme="minorHAnsi" w:hAnsiTheme="minorHAnsi"/>
          <w:sz w:val="20"/>
          <w:szCs w:val="20"/>
        </w:rPr>
        <w:t>î</w:t>
      </w:r>
      <w:r w:rsidR="00A06CB0" w:rsidRPr="0017282B">
        <w:rPr>
          <w:rFonts w:asciiTheme="minorHAnsi" w:hAnsiTheme="minorHAnsi"/>
          <w:sz w:val="20"/>
          <w:szCs w:val="20"/>
        </w:rPr>
        <w:t>n econ</w:t>
      </w:r>
      <w:r w:rsidRPr="0017282B">
        <w:rPr>
          <w:rFonts w:asciiTheme="minorHAnsi" w:hAnsiTheme="minorHAnsi"/>
          <w:sz w:val="20"/>
          <w:szCs w:val="20"/>
        </w:rPr>
        <w:t>o</w:t>
      </w:r>
      <w:r w:rsidR="00A06CB0" w:rsidRPr="0017282B">
        <w:rPr>
          <w:rFonts w:asciiTheme="minorHAnsi" w:hAnsiTheme="minorHAnsi"/>
          <w:sz w:val="20"/>
          <w:szCs w:val="20"/>
        </w:rPr>
        <w:t>mia mondial</w:t>
      </w:r>
      <w:r w:rsidRPr="0017282B">
        <w:rPr>
          <w:rFonts w:asciiTheme="minorHAnsi" w:hAnsiTheme="minorHAnsi"/>
          <w:sz w:val="20"/>
          <w:szCs w:val="20"/>
        </w:rPr>
        <w:t>ă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caps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 xml:space="preserve">t e m e  d e  d i s e r T a Ț i e </w:t>
      </w:r>
      <w:r w:rsidR="00EC390F" w:rsidRPr="00185816">
        <w:rPr>
          <w:rFonts w:asciiTheme="minorHAnsi" w:hAnsiTheme="minorHAnsi"/>
          <w:b/>
          <w:caps/>
          <w:sz w:val="24"/>
          <w:szCs w:val="24"/>
        </w:rPr>
        <w:t>– ADAT</w:t>
      </w:r>
    </w:p>
    <w:p w:rsidR="00EC390F" w:rsidRPr="0017282B" w:rsidRDefault="00EC390F" w:rsidP="00EC390F">
      <w:pPr>
        <w:jc w:val="both"/>
        <w:rPr>
          <w:rFonts w:asciiTheme="minorHAnsi" w:hAnsiTheme="minorHAnsi" w:cs="Arial"/>
          <w:bCs/>
          <w:sz w:val="20"/>
          <w:szCs w:val="20"/>
        </w:rPr>
      </w:pPr>
      <w:r w:rsidRPr="0017282B">
        <w:rPr>
          <w:rFonts w:asciiTheme="minorHAnsi" w:hAnsiTheme="minorHAnsi" w:cs="Arial"/>
          <w:bCs/>
          <w:sz w:val="20"/>
          <w:szCs w:val="20"/>
        </w:rPr>
        <w:t>1. Strategii de dezvoltare turistică a spaţiului dunărean-european</w:t>
      </w:r>
    </w:p>
    <w:p w:rsidR="00EC390F" w:rsidRPr="0017282B" w:rsidRDefault="00EC390F" w:rsidP="00EC390F">
      <w:pPr>
        <w:jc w:val="both"/>
        <w:rPr>
          <w:rFonts w:asciiTheme="minorHAnsi" w:hAnsiTheme="minorHAnsi"/>
          <w:caps/>
          <w:sz w:val="20"/>
          <w:szCs w:val="20"/>
        </w:rPr>
      </w:pPr>
      <w:r w:rsidRPr="0017282B">
        <w:rPr>
          <w:rFonts w:asciiTheme="minorHAnsi" w:hAnsiTheme="minorHAnsi" w:cs="Arial"/>
          <w:bCs/>
          <w:sz w:val="20"/>
          <w:szCs w:val="20"/>
        </w:rPr>
        <w:t>2. Studiu comparativ privind oferta turistică a României şi Bulgariei şi posibilităţi de intensificare a fluxurilor turistice.</w:t>
      </w:r>
    </w:p>
    <w:p w:rsidR="00A06CB0" w:rsidRPr="0017282B" w:rsidRDefault="00437279" w:rsidP="00EC390F">
      <w:p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1. </w:t>
      </w:r>
      <w:r w:rsidR="00A06CB0" w:rsidRPr="0017282B">
        <w:rPr>
          <w:rFonts w:asciiTheme="minorHAnsi" w:hAnsiTheme="minorHAnsi"/>
          <w:sz w:val="20"/>
          <w:szCs w:val="20"/>
        </w:rPr>
        <w:t>Comparaţie între criza financiară actuală şi cea din 1929. Studiu de caz SUA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2. </w:t>
      </w:r>
      <w:r w:rsidR="00A06CB0" w:rsidRPr="0017282B">
        <w:rPr>
          <w:rFonts w:asciiTheme="minorHAnsi" w:hAnsiTheme="minorHAnsi"/>
          <w:sz w:val="20"/>
          <w:szCs w:val="20"/>
        </w:rPr>
        <w:t>Comparaţie</w:t>
      </w:r>
      <w:r w:rsidR="00A06CB0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="00A06CB0" w:rsidRPr="0017282B">
        <w:rPr>
          <w:rFonts w:asciiTheme="minorHAnsi" w:hAnsiTheme="minorHAnsi"/>
          <w:sz w:val="20"/>
          <w:szCs w:val="20"/>
        </w:rPr>
        <w:t>privind competitivitatea economică a ţărilor U.E.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3. </w:t>
      </w:r>
      <w:r w:rsidR="00A06CB0" w:rsidRPr="0017282B">
        <w:rPr>
          <w:rFonts w:asciiTheme="minorHAnsi" w:hAnsiTheme="minorHAnsi"/>
          <w:sz w:val="20"/>
          <w:szCs w:val="20"/>
        </w:rPr>
        <w:t>Paradisurile fiscale</w:t>
      </w:r>
      <w:r w:rsidR="002A0121" w:rsidRPr="0017282B">
        <w:rPr>
          <w:rFonts w:asciiTheme="minorHAnsi" w:hAnsiTheme="minorHAnsi"/>
          <w:sz w:val="20"/>
          <w:szCs w:val="20"/>
        </w:rPr>
        <w:t>.</w:t>
      </w:r>
      <w:r w:rsidR="00A06CB0" w:rsidRPr="0017282B">
        <w:rPr>
          <w:rFonts w:asciiTheme="minorHAnsi" w:hAnsiTheme="minorHAnsi"/>
          <w:sz w:val="20"/>
          <w:szCs w:val="20"/>
        </w:rPr>
        <w:t xml:space="preserve"> 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4. </w:t>
      </w:r>
      <w:r w:rsidR="00A06CB0" w:rsidRPr="0017282B">
        <w:rPr>
          <w:rFonts w:asciiTheme="minorHAnsi" w:hAnsiTheme="minorHAnsi"/>
          <w:sz w:val="20"/>
          <w:szCs w:val="20"/>
        </w:rPr>
        <w:t>Analiza absorbției fondurilor europene în România și Ungaria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437279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</w:t>
      </w:r>
      <w:r w:rsidR="00A06CB0" w:rsidRPr="0017282B">
        <w:rPr>
          <w:rFonts w:asciiTheme="minorHAnsi" w:hAnsiTheme="minorHAnsi"/>
          <w:sz w:val="20"/>
          <w:szCs w:val="20"/>
        </w:rPr>
        <w:t xml:space="preserve">Analiza evoluției prețului petrolului </w:t>
      </w:r>
      <w:r w:rsidR="00804733" w:rsidRPr="0017282B">
        <w:rPr>
          <w:rFonts w:asciiTheme="minorHAnsi" w:hAnsiTheme="minorHAnsi"/>
          <w:sz w:val="20"/>
          <w:szCs w:val="20"/>
        </w:rPr>
        <w:t>ş</w:t>
      </w:r>
      <w:r w:rsidR="00A06CB0" w:rsidRPr="0017282B">
        <w:rPr>
          <w:rFonts w:asciiTheme="minorHAnsi" w:hAnsiTheme="minorHAnsi"/>
          <w:sz w:val="20"/>
          <w:szCs w:val="20"/>
        </w:rPr>
        <w:t>i influența acestuia asupra economiei rusești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48577D" w:rsidRPr="0017282B" w:rsidRDefault="0048577D" w:rsidP="00EC390F">
      <w:pPr>
        <w:jc w:val="both"/>
        <w:rPr>
          <w:rFonts w:asciiTheme="minorHAnsi" w:hAnsiTheme="minorHAnsi"/>
          <w:b/>
          <w:sz w:val="20"/>
          <w:szCs w:val="20"/>
          <w:lang w:val="it-IT"/>
        </w:rPr>
      </w:pP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sz w:val="24"/>
          <w:szCs w:val="24"/>
          <w:lang w:val="it-IT"/>
        </w:rPr>
        <w:t>Conf.dr. Costel NISTOR</w:t>
      </w:r>
    </w:p>
    <w:p w:rsidR="00E86540" w:rsidRPr="00185816" w:rsidRDefault="0048577D" w:rsidP="00EC390F">
      <w:pPr>
        <w:jc w:val="both"/>
        <w:rPr>
          <w:rFonts w:asciiTheme="minorHAnsi" w:hAnsiTheme="minorHAnsi"/>
          <w:b/>
          <w:caps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>t e m e   d e   l I C E N ţ ă</w:t>
      </w:r>
      <w:r w:rsidRPr="00185816">
        <w:rPr>
          <w:rFonts w:asciiTheme="minorHAnsi" w:hAnsiTheme="minorHAnsi"/>
          <w:b/>
          <w:caps/>
          <w:sz w:val="24"/>
          <w:szCs w:val="24"/>
          <w:lang w:val="it-IT"/>
        </w:rPr>
        <w:t xml:space="preserve"> 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caps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it-IT"/>
        </w:rPr>
        <w:t xml:space="preserve"> </w:t>
      </w:r>
      <w:r w:rsidRPr="00185816">
        <w:rPr>
          <w:rFonts w:asciiTheme="minorHAnsi" w:hAnsiTheme="minorHAnsi"/>
          <w:b/>
          <w:sz w:val="24"/>
          <w:szCs w:val="24"/>
          <w:lang w:val="it-IT"/>
        </w:rPr>
        <w:t>AI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1. Societatea mixtă ca formă de internaţionalizare – studiu de caz. 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2. Strategia de externalizare a activităţilor – studiu de caz . 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3. Strategii de negociere internaţională. 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4. Impactul diferenţelor culturale asupra afacerilor internaţionale. </w:t>
      </w:r>
    </w:p>
    <w:p w:rsidR="00E549AC" w:rsidRPr="0017282B" w:rsidRDefault="00E549AC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Tendinţe în distribuţia internaţională. 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17282B">
        <w:rPr>
          <w:rFonts w:asciiTheme="minorHAnsi" w:hAnsiTheme="minorHAnsi"/>
          <w:sz w:val="20"/>
          <w:szCs w:val="20"/>
          <w:lang w:val="en-US"/>
        </w:rPr>
        <w:t>6. Operaţiuni buy back - studiu de caz.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17282B">
        <w:rPr>
          <w:rFonts w:asciiTheme="minorHAnsi" w:hAnsiTheme="minorHAnsi"/>
          <w:sz w:val="20"/>
          <w:szCs w:val="20"/>
          <w:lang w:val="en-US"/>
        </w:rPr>
        <w:t>7. Efectele practicării reexportului</w:t>
      </w:r>
      <w:r w:rsidR="00EC390F" w:rsidRPr="0017282B">
        <w:rPr>
          <w:rFonts w:asciiTheme="minorHAnsi" w:hAnsiTheme="minorHAnsi"/>
          <w:sz w:val="20"/>
          <w:szCs w:val="20"/>
          <w:lang w:val="en-US"/>
        </w:rPr>
        <w:t>.</w:t>
      </w:r>
      <w:r w:rsidRPr="0017282B">
        <w:rPr>
          <w:rFonts w:asciiTheme="minorHAnsi" w:hAnsiTheme="minorHAnsi"/>
          <w:sz w:val="20"/>
          <w:szCs w:val="20"/>
          <w:lang w:val="en-US"/>
        </w:rPr>
        <w:t xml:space="preserve"> 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17282B">
        <w:rPr>
          <w:rFonts w:asciiTheme="minorHAnsi" w:hAnsiTheme="minorHAnsi"/>
          <w:sz w:val="20"/>
          <w:szCs w:val="20"/>
          <w:lang w:val="en-US"/>
        </w:rPr>
        <w:t>8. Factorii de expansiune ale operaţiilor în contrapartidă</w:t>
      </w:r>
      <w:r w:rsidR="00EC390F" w:rsidRPr="0017282B">
        <w:rPr>
          <w:rFonts w:asciiTheme="minorHAnsi" w:hAnsiTheme="minorHAnsi"/>
          <w:sz w:val="20"/>
          <w:szCs w:val="20"/>
          <w:lang w:val="en-US"/>
        </w:rPr>
        <w:t>.</w:t>
      </w:r>
      <w:r w:rsidRPr="0017282B">
        <w:rPr>
          <w:rFonts w:asciiTheme="minorHAnsi" w:hAnsiTheme="minorHAnsi"/>
          <w:sz w:val="20"/>
          <w:szCs w:val="20"/>
          <w:lang w:val="en-US"/>
        </w:rPr>
        <w:t xml:space="preserve"> 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17282B">
        <w:rPr>
          <w:rFonts w:asciiTheme="minorHAnsi" w:hAnsiTheme="minorHAnsi"/>
          <w:sz w:val="20"/>
          <w:szCs w:val="20"/>
          <w:lang w:val="en-US"/>
        </w:rPr>
        <w:t>9. Operaţiunile buy back -studiu de caz</w:t>
      </w:r>
      <w:r w:rsidR="00EC390F" w:rsidRPr="0017282B">
        <w:rPr>
          <w:rFonts w:asciiTheme="minorHAnsi" w:hAnsiTheme="minorHAnsi"/>
          <w:sz w:val="20"/>
          <w:szCs w:val="20"/>
          <w:lang w:val="en-US"/>
        </w:rPr>
        <w:t>.</w:t>
      </w:r>
      <w:r w:rsidRPr="0017282B">
        <w:rPr>
          <w:rFonts w:asciiTheme="minorHAnsi" w:hAnsiTheme="minorHAnsi"/>
          <w:sz w:val="20"/>
          <w:szCs w:val="20"/>
          <w:lang w:val="en-US"/>
        </w:rPr>
        <w:t xml:space="preserve"> 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10. Tipologia operaţiunilor de reexport</w:t>
      </w:r>
      <w:r w:rsidR="00EC390F" w:rsidRPr="0017282B">
        <w:rPr>
          <w:rFonts w:asciiTheme="minorHAnsi" w:hAnsiTheme="minorHAnsi"/>
          <w:sz w:val="20"/>
          <w:szCs w:val="20"/>
        </w:rPr>
        <w:t>.</w:t>
      </w:r>
      <w:r w:rsidRPr="0017282B">
        <w:rPr>
          <w:rFonts w:asciiTheme="minorHAnsi" w:hAnsiTheme="minorHAnsi"/>
          <w:sz w:val="20"/>
          <w:szCs w:val="20"/>
        </w:rPr>
        <w:t xml:space="preserve"> 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sz w:val="24"/>
          <w:szCs w:val="24"/>
          <w:lang w:val="es-ES_tradnl"/>
        </w:rPr>
      </w:pPr>
      <w:r w:rsidRPr="00185816">
        <w:rPr>
          <w:rFonts w:asciiTheme="minorHAnsi" w:hAnsiTheme="minorHAnsi"/>
          <w:b/>
          <w:sz w:val="24"/>
          <w:szCs w:val="24"/>
          <w:lang w:val="es-ES_tradnl"/>
        </w:rPr>
        <w:t>ECTS</w:t>
      </w:r>
    </w:p>
    <w:p w:rsidR="00172ACF" w:rsidRPr="0017282B" w:rsidRDefault="00774C20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1. </w:t>
      </w:r>
      <w:r w:rsidR="00172ACF" w:rsidRPr="0017282B">
        <w:rPr>
          <w:rFonts w:asciiTheme="minorHAnsi" w:hAnsiTheme="minorHAnsi"/>
          <w:sz w:val="20"/>
          <w:szCs w:val="20"/>
        </w:rPr>
        <w:t>Analiza particularităţilor activităţii în cadrul unei firme prestatoare de servicii.</w:t>
      </w:r>
    </w:p>
    <w:p w:rsidR="00172ACF" w:rsidRPr="0017282B" w:rsidRDefault="00774C20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2. </w:t>
      </w:r>
      <w:r w:rsidR="00172ACF" w:rsidRPr="0017282B">
        <w:rPr>
          <w:rFonts w:asciiTheme="minorHAnsi" w:hAnsiTheme="minorHAnsi"/>
          <w:sz w:val="20"/>
          <w:szCs w:val="20"/>
        </w:rPr>
        <w:t>Strategii de promovare a turismului românesc pe piaţa turistică înternaţională.</w:t>
      </w:r>
    </w:p>
    <w:p w:rsidR="00172ACF" w:rsidRPr="0017282B" w:rsidRDefault="00774C20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3. </w:t>
      </w:r>
      <w:r w:rsidR="00172ACF" w:rsidRPr="0017282B">
        <w:rPr>
          <w:rFonts w:asciiTheme="minorHAnsi" w:hAnsiTheme="minorHAnsi"/>
          <w:sz w:val="20"/>
          <w:szCs w:val="20"/>
        </w:rPr>
        <w:t>Promovarea turismului cultural în România.</w:t>
      </w:r>
    </w:p>
    <w:p w:rsidR="00172ACF" w:rsidRPr="0017282B" w:rsidRDefault="00774C20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4. </w:t>
      </w:r>
      <w:r w:rsidR="00172ACF" w:rsidRPr="0017282B">
        <w:rPr>
          <w:rFonts w:asciiTheme="minorHAnsi" w:hAnsiTheme="minorHAnsi"/>
          <w:sz w:val="20"/>
          <w:szCs w:val="20"/>
        </w:rPr>
        <w:t>Piaţa turistică românească.</w:t>
      </w:r>
    </w:p>
    <w:p w:rsidR="00C23D33" w:rsidRPr="0017282B" w:rsidRDefault="00774C20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</w:t>
      </w:r>
      <w:r w:rsidR="00172ACF" w:rsidRPr="0017282B">
        <w:rPr>
          <w:rFonts w:asciiTheme="minorHAnsi" w:hAnsiTheme="minorHAnsi"/>
          <w:sz w:val="20"/>
          <w:szCs w:val="20"/>
        </w:rPr>
        <w:t xml:space="preserve">Promovarea prin Internet a turismului din ........... - Crearea unui ghid turistic online. 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6. Promovarea turistică a zonei (a brandului) Bucovina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7. Promovarea turistică a zonei (a brandului) Delta Dun</w:t>
      </w:r>
      <w:r w:rsidR="00FC427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>rii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8. Turismul din judeţul Gala</w:t>
      </w:r>
      <w:r w:rsidR="00FC427B">
        <w:rPr>
          <w:rFonts w:asciiTheme="minorHAnsi" w:hAnsiTheme="minorHAnsi"/>
          <w:sz w:val="20"/>
          <w:szCs w:val="20"/>
        </w:rPr>
        <w:t>ţ</w:t>
      </w:r>
      <w:r w:rsidRPr="0017282B">
        <w:rPr>
          <w:rFonts w:asciiTheme="minorHAnsi" w:hAnsiTheme="minorHAnsi"/>
          <w:sz w:val="20"/>
          <w:szCs w:val="20"/>
        </w:rPr>
        <w:t>i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9. Piaţa turistică a judeţului Br</w:t>
      </w:r>
      <w:r w:rsidR="00FC427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>ila</w:t>
      </w:r>
    </w:p>
    <w:p w:rsidR="00C23D33" w:rsidRPr="0017282B" w:rsidRDefault="00C23D33" w:rsidP="00EC390F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10. Dezvoltarea şi promovarea turismului balnear</w:t>
      </w:r>
    </w:p>
    <w:p w:rsidR="0048577D" w:rsidRPr="00185816" w:rsidRDefault="0048577D" w:rsidP="00EC390F">
      <w:pPr>
        <w:jc w:val="both"/>
        <w:rPr>
          <w:rFonts w:asciiTheme="minorHAnsi" w:hAnsiTheme="minorHAnsi"/>
          <w:b/>
          <w:caps/>
          <w:sz w:val="24"/>
          <w:szCs w:val="24"/>
          <w:lang w:val="es-ES_tradnl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 xml:space="preserve">t e m e   d e   d i s </w:t>
      </w:r>
      <w:r w:rsidR="004D20C1"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 xml:space="preserve">e r t a ţ i e </w:t>
      </w:r>
      <w:r w:rsidR="00FC427B">
        <w:rPr>
          <w:rFonts w:asciiTheme="minorHAnsi" w:hAnsiTheme="minorHAnsi"/>
          <w:b/>
          <w:caps/>
          <w:sz w:val="24"/>
          <w:szCs w:val="24"/>
          <w:lang w:val="es-ES_tradnl"/>
        </w:rPr>
        <w:t>- ADAT</w:t>
      </w:r>
    </w:p>
    <w:p w:rsidR="00FC427B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44F13">
        <w:rPr>
          <w:sz w:val="20"/>
          <w:szCs w:val="20"/>
        </w:rPr>
        <w:t>Impactul turismului şi dezvoltării serviciilor asupra vie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ii economice şi sociale a comunită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 xml:space="preserve">ilor locale (a unei zone, 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localităţi)</w:t>
      </w:r>
      <w:r w:rsidRPr="00544F13">
        <w:rPr>
          <w:sz w:val="20"/>
          <w:szCs w:val="20"/>
        </w:rPr>
        <w:t xml:space="preserve"> </w:t>
      </w:r>
    </w:p>
    <w:p w:rsidR="00FC427B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44F13">
        <w:rPr>
          <w:sz w:val="20"/>
          <w:szCs w:val="20"/>
        </w:rPr>
        <w:t>Posibilită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 de dezvoltare a serviciilor turistice în localitatea (jude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ul, zona ...) şi implica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iile asupra reconversiei for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 xml:space="preserve">ei 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de muncă</w:t>
      </w:r>
      <w:r w:rsidRPr="00544F13">
        <w:rPr>
          <w:sz w:val="20"/>
          <w:szCs w:val="20"/>
        </w:rPr>
        <w:t xml:space="preserve"> 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44F13">
        <w:rPr>
          <w:sz w:val="20"/>
          <w:szCs w:val="20"/>
        </w:rPr>
        <w:t xml:space="preserve">Proiect de dezvoltare durabilă a unei zone turistice X; </w:t>
      </w:r>
    </w:p>
    <w:p w:rsidR="00FC427B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44F13">
        <w:rPr>
          <w:sz w:val="20"/>
          <w:szCs w:val="20"/>
        </w:rPr>
        <w:t>Studiu comparativ asupra ofertei turistice româneşti şi posibilită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 xml:space="preserve">i de promovare a produselor turistice româneşti pe 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544F13">
        <w:rPr>
          <w:sz w:val="20"/>
          <w:szCs w:val="20"/>
        </w:rPr>
        <w:t>ter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 xml:space="preserve">e 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ări;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Pr="00544F13">
        <w:rPr>
          <w:sz w:val="20"/>
          <w:szCs w:val="20"/>
        </w:rPr>
        <w:t xml:space="preserve">Dinamica turismului românesc. </w:t>
      </w:r>
    </w:p>
    <w:p w:rsidR="00FC427B" w:rsidRPr="00544F13" w:rsidRDefault="00FC427B" w:rsidP="00FC427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 </w:t>
      </w:r>
      <w:r w:rsidRPr="00544F13">
        <w:rPr>
          <w:sz w:val="20"/>
          <w:szCs w:val="20"/>
        </w:rPr>
        <w:t xml:space="preserve">Turismul şi creşterea economică. </w:t>
      </w:r>
    </w:p>
    <w:p w:rsidR="00FC427B" w:rsidRPr="00544F13" w:rsidRDefault="00FC427B" w:rsidP="0049785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 w:rsidRPr="00544F13">
        <w:rPr>
          <w:sz w:val="20"/>
          <w:szCs w:val="20"/>
        </w:rPr>
        <w:t>Muta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ii şi tendin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a în evolu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ia activită</w:t>
      </w:r>
      <w:r>
        <w:rPr>
          <w:sz w:val="20"/>
          <w:szCs w:val="20"/>
        </w:rPr>
        <w:t>ţ</w:t>
      </w:r>
      <w:r w:rsidRPr="00544F13">
        <w:rPr>
          <w:sz w:val="20"/>
          <w:szCs w:val="20"/>
        </w:rPr>
        <w:t>ii de turism (l</w:t>
      </w:r>
      <w:r>
        <w:rPr>
          <w:sz w:val="20"/>
          <w:szCs w:val="20"/>
        </w:rPr>
        <w:t>a nivel macro şi microeconomic).</w:t>
      </w:r>
      <w:r w:rsidRPr="00544F13">
        <w:rPr>
          <w:sz w:val="20"/>
          <w:szCs w:val="20"/>
        </w:rPr>
        <w:t xml:space="preserve"> europeană etc.</w:t>
      </w:r>
    </w:p>
    <w:p w:rsidR="00056D93" w:rsidRDefault="00056D93" w:rsidP="00654FFC">
      <w:pPr>
        <w:jc w:val="both"/>
        <w:rPr>
          <w:rFonts w:asciiTheme="minorHAnsi" w:hAnsiTheme="minorHAnsi"/>
          <w:b/>
          <w:sz w:val="24"/>
          <w:szCs w:val="24"/>
          <w:lang w:val="it-IT"/>
        </w:rPr>
      </w:pPr>
    </w:p>
    <w:p w:rsidR="00056D93" w:rsidRDefault="00056D93" w:rsidP="00654FFC">
      <w:pPr>
        <w:jc w:val="both"/>
        <w:rPr>
          <w:rFonts w:asciiTheme="minorHAnsi" w:hAnsiTheme="minorHAnsi"/>
          <w:b/>
          <w:sz w:val="24"/>
          <w:szCs w:val="24"/>
          <w:lang w:val="it-IT"/>
        </w:rPr>
      </w:pPr>
    </w:p>
    <w:p w:rsidR="0048577D" w:rsidRPr="00185816" w:rsidRDefault="0048577D" w:rsidP="00654FFC">
      <w:pPr>
        <w:jc w:val="both"/>
        <w:rPr>
          <w:rFonts w:asciiTheme="minorHAnsi" w:hAnsiTheme="minorHAnsi"/>
          <w:b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sz w:val="24"/>
          <w:szCs w:val="24"/>
          <w:lang w:val="it-IT"/>
        </w:rPr>
        <w:lastRenderedPageBreak/>
        <w:t>Conf.dr. Vasile MAZILESCU</w:t>
      </w:r>
    </w:p>
    <w:p w:rsidR="0048577D" w:rsidRPr="00185816" w:rsidRDefault="0048577D" w:rsidP="00654FFC">
      <w:pPr>
        <w:jc w:val="both"/>
        <w:rPr>
          <w:rFonts w:asciiTheme="minorHAnsi" w:hAnsiTheme="minorHAnsi"/>
          <w:b/>
          <w:caps/>
          <w:sz w:val="24"/>
          <w:szCs w:val="24"/>
          <w:lang w:val="es-ES_tradnl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>t e m e   d e   l I C E N ţ ă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 xml:space="preserve">1. </w:t>
      </w:r>
      <w:r w:rsidR="00804733" w:rsidRPr="0017282B">
        <w:rPr>
          <w:rFonts w:asciiTheme="minorHAnsi" w:hAnsiTheme="minorHAnsi"/>
          <w:sz w:val="20"/>
          <w:szCs w:val="20"/>
          <w:lang w:val="it-IT"/>
        </w:rPr>
        <w:t>Sisteme de asistarea deciziilor. A</w:t>
      </w:r>
      <w:r w:rsidRPr="0017282B">
        <w:rPr>
          <w:rFonts w:asciiTheme="minorHAnsi" w:hAnsiTheme="minorHAnsi"/>
          <w:sz w:val="20"/>
          <w:szCs w:val="20"/>
          <w:lang w:val="it-IT"/>
        </w:rPr>
        <w:t>specte teoretice şi aplicaţii.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2. Sisteme şi tehnologii pentru e-turism. Studiu de caz.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3. Sisteme şi tehnologii pentru achiziţia cunoştinţelor la nivelul firmei. Studiu de caz: ontologii de cunoştinţe.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4. Business inteligence.Abordări teoretice şi aplicaţii.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5. Sisteme bazate pe agenţi în economie. Studiu de caz.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6. Cunoştinţe imprecise şi rolul lor în economie. Studiu de caz.</w:t>
      </w:r>
    </w:p>
    <w:p w:rsidR="0048577D" w:rsidRPr="0017282B" w:rsidRDefault="0048577D" w:rsidP="00654FFC">
      <w:pPr>
        <w:jc w:val="both"/>
        <w:rPr>
          <w:rFonts w:asciiTheme="minorHAnsi" w:hAnsiTheme="minorHAnsi"/>
          <w:caps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7. Sisteme colaborative şi aplicaţii în e-turism.</w:t>
      </w:r>
    </w:p>
    <w:p w:rsidR="0048577D" w:rsidRPr="00185816" w:rsidRDefault="0048577D" w:rsidP="00654FFC">
      <w:pPr>
        <w:jc w:val="both"/>
        <w:rPr>
          <w:rFonts w:asciiTheme="minorHAnsi" w:hAnsiTheme="minorHAnsi"/>
          <w:b/>
          <w:caps/>
          <w:sz w:val="24"/>
          <w:szCs w:val="24"/>
          <w:lang w:val="es-ES_tradnl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 xml:space="preserve">t e m e   d e   d i s e r t a ţ i e 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es-ES_tradnl"/>
        </w:rPr>
      </w:pPr>
      <w:r w:rsidRPr="0017282B">
        <w:rPr>
          <w:rFonts w:asciiTheme="minorHAnsi" w:hAnsiTheme="minorHAnsi"/>
          <w:sz w:val="20"/>
          <w:szCs w:val="20"/>
          <w:lang w:val="es-ES_tradnl"/>
        </w:rPr>
        <w:t xml:space="preserve">1. </w:t>
      </w:r>
      <w:r w:rsidR="00FC427B">
        <w:rPr>
          <w:rFonts w:asciiTheme="minorHAnsi" w:hAnsiTheme="minorHAnsi"/>
          <w:sz w:val="20"/>
          <w:szCs w:val="20"/>
          <w:lang w:val="es-ES_tradnl"/>
        </w:rPr>
        <w:t>Aplicaţii ale tehnologiei Big Data în turism.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es-ES_tradnl"/>
        </w:rPr>
      </w:pPr>
      <w:r w:rsidRPr="0017282B">
        <w:rPr>
          <w:rFonts w:asciiTheme="minorHAnsi" w:hAnsiTheme="minorHAnsi"/>
          <w:sz w:val="20"/>
          <w:szCs w:val="20"/>
          <w:lang w:val="es-ES_tradnl"/>
        </w:rPr>
        <w:t xml:space="preserve">2. </w:t>
      </w:r>
      <w:r w:rsidR="00FC427B">
        <w:rPr>
          <w:rFonts w:asciiTheme="minorHAnsi" w:hAnsiTheme="minorHAnsi"/>
          <w:sz w:val="20"/>
          <w:szCs w:val="20"/>
          <w:lang w:val="es-ES_tradnl"/>
        </w:rPr>
        <w:t>Sistem de Data Mining pentru rezervarea turiştilor.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es-ES_tradnl"/>
        </w:rPr>
      </w:pPr>
      <w:r w:rsidRPr="0017282B">
        <w:rPr>
          <w:rFonts w:asciiTheme="minorHAnsi" w:hAnsiTheme="minorHAnsi"/>
          <w:sz w:val="20"/>
          <w:szCs w:val="20"/>
          <w:lang w:val="es-ES_tradnl"/>
        </w:rPr>
        <w:t xml:space="preserve">3. </w:t>
      </w:r>
      <w:r w:rsidR="00FC427B">
        <w:rPr>
          <w:rFonts w:asciiTheme="minorHAnsi" w:hAnsiTheme="minorHAnsi"/>
          <w:sz w:val="20"/>
          <w:szCs w:val="20"/>
          <w:lang w:val="es-ES_tradnl"/>
        </w:rPr>
        <w:t>Tehnologii ale Inteligenţei Artificiale în dezvoltarea unei platforme de e-turism</w:t>
      </w:r>
      <w:r w:rsidRPr="0017282B">
        <w:rPr>
          <w:rFonts w:asciiTheme="minorHAnsi" w:hAnsiTheme="minorHAnsi"/>
          <w:sz w:val="20"/>
          <w:szCs w:val="20"/>
          <w:lang w:val="es-ES_tradnl"/>
        </w:rPr>
        <w:t>.</w:t>
      </w:r>
    </w:p>
    <w:p w:rsidR="0048577D" w:rsidRPr="00497856" w:rsidRDefault="0048577D" w:rsidP="00654FFC">
      <w:pPr>
        <w:jc w:val="both"/>
        <w:rPr>
          <w:rFonts w:asciiTheme="minorHAnsi" w:hAnsiTheme="minorHAnsi"/>
          <w:b/>
          <w:bCs/>
          <w:sz w:val="16"/>
          <w:szCs w:val="16"/>
          <w:lang w:val="it-IT"/>
        </w:rPr>
      </w:pPr>
    </w:p>
    <w:p w:rsidR="0048577D" w:rsidRPr="00185816" w:rsidRDefault="0048577D" w:rsidP="00654FFC">
      <w:pPr>
        <w:jc w:val="both"/>
        <w:rPr>
          <w:rFonts w:asciiTheme="minorHAnsi" w:hAnsiTheme="minorHAnsi"/>
          <w:b/>
          <w:sz w:val="24"/>
          <w:szCs w:val="24"/>
          <w:lang w:val="es-ES_tradnl"/>
        </w:rPr>
      </w:pPr>
      <w:r w:rsidRPr="00185816">
        <w:rPr>
          <w:rFonts w:asciiTheme="minorHAnsi" w:hAnsiTheme="minorHAnsi"/>
          <w:b/>
          <w:sz w:val="24"/>
          <w:szCs w:val="24"/>
          <w:lang w:val="es-ES_tradnl"/>
        </w:rPr>
        <w:t>Conf.dr. Mihaela-Carmen MUNTEAN</w:t>
      </w:r>
    </w:p>
    <w:p w:rsidR="00A06CB0" w:rsidRPr="00185816" w:rsidRDefault="00A06CB0" w:rsidP="00A06CB0">
      <w:pPr>
        <w:jc w:val="both"/>
        <w:rPr>
          <w:rFonts w:asciiTheme="minorHAnsi" w:hAnsiTheme="minorHAnsi"/>
          <w:b/>
          <w:caps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es-ES_tradnl"/>
        </w:rPr>
        <w:t>t e m e   d e   l I C E N ţ ă</w:t>
      </w:r>
    </w:p>
    <w:p w:rsidR="009119F4" w:rsidRPr="00185816" w:rsidRDefault="009119F4" w:rsidP="009119F4">
      <w:pPr>
        <w:jc w:val="both"/>
        <w:rPr>
          <w:rFonts w:asciiTheme="minorHAnsi" w:hAnsiTheme="minorHAnsi"/>
          <w:b/>
          <w:caps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caps/>
          <w:sz w:val="24"/>
          <w:szCs w:val="24"/>
          <w:lang w:val="it-IT"/>
        </w:rPr>
        <w:t>AI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1.</w:t>
      </w:r>
      <w:r w:rsidRPr="00497856">
        <w:rPr>
          <w:rFonts w:asciiTheme="minorHAnsi" w:hAnsiTheme="minorHAnsi"/>
          <w:sz w:val="20"/>
          <w:szCs w:val="20"/>
        </w:rPr>
        <w:t xml:space="preserve"> </w:t>
      </w:r>
      <w:r w:rsidRPr="00497856">
        <w:rPr>
          <w:rFonts w:asciiTheme="minorHAnsi" w:hAnsiTheme="minorHAnsi" w:cs="TimesNewRomanPSMT"/>
          <w:sz w:val="20"/>
          <w:szCs w:val="20"/>
        </w:rPr>
        <w:t>Comerţul exterior al ţării ... în perioada 2013-2017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2.</w:t>
      </w:r>
      <w:r w:rsidRPr="00497856">
        <w:rPr>
          <w:rFonts w:asciiTheme="minorHAnsi" w:hAnsiTheme="minorHAnsi"/>
          <w:sz w:val="20"/>
          <w:szCs w:val="20"/>
        </w:rPr>
        <w:t xml:space="preserve"> </w:t>
      </w:r>
      <w:r w:rsidRPr="00497856">
        <w:rPr>
          <w:rFonts w:asciiTheme="minorHAnsi" w:hAnsiTheme="minorHAnsi" w:cs="TimesNewRomanPSMT"/>
          <w:sz w:val="20"/>
          <w:szCs w:val="20"/>
        </w:rPr>
        <w:t>Analiza poziţiei competitive a …. pe piaţa internaţională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3. Analiza transportului maritim în …. în perioada 2013-2017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4. Analiza competitivităţii la export a ramurilor industriei româneşti</w:t>
      </w:r>
    </w:p>
    <w:p w:rsidR="00497856" w:rsidRDefault="00497856" w:rsidP="00497856">
      <w:pPr>
        <w:jc w:val="both"/>
        <w:rPr>
          <w:rFonts w:asciiTheme="minorHAnsi" w:hAnsiTheme="minorHAnsi" w:cs="TimesNewRomanPSMT"/>
          <w:i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5.</w:t>
      </w:r>
      <w:r w:rsidRPr="00497856">
        <w:rPr>
          <w:rFonts w:asciiTheme="minorHAnsi" w:hAnsiTheme="minorHAnsi" w:cs="Arial"/>
          <w:sz w:val="20"/>
          <w:szCs w:val="20"/>
        </w:rPr>
        <w:t xml:space="preserve"> Analiza competitivităţii sectorului … românesc pe piaţa europeană/internaţională </w:t>
      </w:r>
      <w:r w:rsidRPr="00497856">
        <w:rPr>
          <w:rFonts w:asciiTheme="minorHAnsi" w:hAnsiTheme="minorHAnsi" w:cs="TimesNewRomanPSMT"/>
          <w:sz w:val="20"/>
          <w:szCs w:val="20"/>
        </w:rPr>
        <w:t>(</w:t>
      </w:r>
      <w:r w:rsidRPr="00497856">
        <w:rPr>
          <w:rFonts w:asciiTheme="minorHAnsi" w:hAnsiTheme="minorHAnsi" w:cs="TimesNewRomanPSMT"/>
          <w:i/>
          <w:sz w:val="20"/>
          <w:szCs w:val="20"/>
        </w:rPr>
        <w:t xml:space="preserve">se va alegere piaţa europeană 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>
        <w:rPr>
          <w:rFonts w:asciiTheme="minorHAnsi" w:hAnsiTheme="minorHAnsi" w:cs="TimesNewRomanPSMT"/>
          <w:i/>
          <w:sz w:val="20"/>
          <w:szCs w:val="20"/>
        </w:rPr>
        <w:t xml:space="preserve">    </w:t>
      </w:r>
      <w:r w:rsidRPr="00497856">
        <w:rPr>
          <w:rFonts w:asciiTheme="minorHAnsi" w:hAnsiTheme="minorHAnsi" w:cs="TimesNewRomanPSMT"/>
          <w:i/>
          <w:sz w:val="20"/>
          <w:szCs w:val="20"/>
        </w:rPr>
        <w:t>sau piaţa internaţională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9119F4" w:rsidRPr="00185816" w:rsidRDefault="009119F4" w:rsidP="009119F4">
      <w:pPr>
        <w:jc w:val="both"/>
        <w:rPr>
          <w:rFonts w:asciiTheme="minorHAnsi" w:hAnsiTheme="minorHAnsi"/>
          <w:b/>
          <w:caps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>ECTS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1. Turismul medical în ….</w:t>
      </w:r>
      <w:r w:rsidRPr="00497856">
        <w:rPr>
          <w:rFonts w:asciiTheme="minorHAnsi" w:hAnsiTheme="minorHAnsi" w:cs="TimesNewRomanPSMT"/>
          <w:i/>
          <w:sz w:val="20"/>
          <w:szCs w:val="20"/>
        </w:rPr>
        <w:t xml:space="preserve"> (se va alegere țara sau regiunea)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2. Turismul cultural în ….</w:t>
      </w:r>
      <w:r w:rsidRPr="00497856">
        <w:rPr>
          <w:rFonts w:asciiTheme="minorHAnsi" w:hAnsiTheme="minorHAnsi" w:cs="TimesNewRomanPSMT"/>
          <w:i/>
          <w:sz w:val="20"/>
          <w:szCs w:val="20"/>
        </w:rPr>
        <w:t xml:space="preserve"> (se va alegere țara sau regiunea)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3. Turismul de litoral în …</w:t>
      </w:r>
      <w:r w:rsidRPr="00497856">
        <w:rPr>
          <w:rFonts w:asciiTheme="minorHAnsi" w:hAnsiTheme="minorHAnsi" w:cs="TimesNewRomanPSMT"/>
          <w:i/>
          <w:sz w:val="20"/>
          <w:szCs w:val="20"/>
        </w:rPr>
        <w:t xml:space="preserve"> (se va alegere țara sau regiunea)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4. Turismul rural în …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țara sau regiunea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5.</w:t>
      </w:r>
      <w:r w:rsidRPr="00497856">
        <w:rPr>
          <w:rFonts w:asciiTheme="minorHAnsi" w:hAnsiTheme="minorHAnsi"/>
          <w:sz w:val="20"/>
          <w:szCs w:val="20"/>
        </w:rPr>
        <w:t xml:space="preserve"> Turismul religios în</w:t>
      </w:r>
      <w:r w:rsidRPr="00497856">
        <w:rPr>
          <w:rFonts w:asciiTheme="minorHAnsi" w:hAnsiTheme="minorHAnsi" w:cs="TimesNewRomanPSMT"/>
          <w:sz w:val="20"/>
          <w:szCs w:val="20"/>
        </w:rPr>
        <w:t>…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țara sau regiunea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9119F4" w:rsidRPr="00185816" w:rsidRDefault="009119F4" w:rsidP="009119F4">
      <w:pPr>
        <w:jc w:val="both"/>
        <w:rPr>
          <w:rFonts w:asciiTheme="minorHAnsi" w:hAnsiTheme="minorHAnsi"/>
          <w:b/>
          <w:caps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>t e m e   d e   d i s e r t a ţ i e</w:t>
      </w:r>
      <w:r w:rsidR="00497856">
        <w:rPr>
          <w:rFonts w:asciiTheme="minorHAnsi" w:hAnsiTheme="minorHAnsi"/>
          <w:b/>
          <w:caps/>
          <w:sz w:val="24"/>
          <w:szCs w:val="24"/>
        </w:rPr>
        <w:t xml:space="preserve"> - </w:t>
      </w:r>
      <w:r w:rsidRPr="00185816">
        <w:rPr>
          <w:rFonts w:asciiTheme="minorHAnsi" w:hAnsiTheme="minorHAnsi"/>
          <w:b/>
          <w:caps/>
          <w:sz w:val="24"/>
          <w:szCs w:val="24"/>
        </w:rPr>
        <w:t>ADAT</w:t>
      </w:r>
    </w:p>
    <w:p w:rsidR="00497856" w:rsidRPr="00497856" w:rsidRDefault="00497856" w:rsidP="00497856">
      <w:pPr>
        <w:jc w:val="both"/>
        <w:rPr>
          <w:rFonts w:asciiTheme="minorHAnsi" w:hAnsiTheme="minorHAnsi" w:cs="Arial"/>
          <w:sz w:val="20"/>
          <w:szCs w:val="20"/>
        </w:rPr>
      </w:pPr>
      <w:r w:rsidRPr="00497856">
        <w:rPr>
          <w:rFonts w:asciiTheme="minorHAnsi" w:hAnsiTheme="minorHAnsi" w:cs="Arial"/>
          <w:sz w:val="20"/>
          <w:szCs w:val="20"/>
        </w:rPr>
        <w:t xml:space="preserve">1. </w:t>
      </w:r>
      <w:r w:rsidRPr="00497856">
        <w:rPr>
          <w:rFonts w:asciiTheme="minorHAnsi" w:hAnsiTheme="minorHAnsi" w:cs="TimesNewRomanPSMT"/>
          <w:sz w:val="20"/>
          <w:szCs w:val="20"/>
        </w:rPr>
        <w:t>Analiza poziţiei competitive a …. pe piaţa turistică internaţională 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2.</w:t>
      </w:r>
      <w:r w:rsidRPr="00497856">
        <w:rPr>
          <w:rFonts w:asciiTheme="minorHAnsi" w:hAnsiTheme="minorHAnsi"/>
          <w:sz w:val="20"/>
          <w:szCs w:val="20"/>
        </w:rPr>
        <w:t xml:space="preserve"> Turismul de afaceri şi congrese în ….</w:t>
      </w:r>
      <w:r w:rsidRPr="00497856">
        <w:rPr>
          <w:rFonts w:asciiTheme="minorHAnsi" w:hAnsiTheme="minorHAnsi" w:cs="TimesNewRomanPSMT"/>
          <w:i/>
          <w:sz w:val="20"/>
          <w:szCs w:val="20"/>
        </w:rPr>
        <w:t>(se va alegere ţara)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3. Animaţia în industria hotelieră mondială (</w:t>
      </w:r>
      <w:r w:rsidRPr="00497856">
        <w:rPr>
          <w:rFonts w:asciiTheme="minorHAnsi" w:hAnsiTheme="minorHAnsi" w:cs="TimesNewRomanPSMT"/>
          <w:i/>
          <w:sz w:val="20"/>
          <w:szCs w:val="20"/>
        </w:rPr>
        <w:t>studiu de caz la alegere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4. Dezvoltarea industriei ospitalităţii în zona turistică</w:t>
      </w:r>
      <w:r w:rsidRPr="00497856">
        <w:rPr>
          <w:rFonts w:asciiTheme="minorHAnsi" w:hAnsiTheme="minorHAnsi"/>
          <w:sz w:val="20"/>
          <w:szCs w:val="20"/>
        </w:rPr>
        <w:t>….</w:t>
      </w:r>
      <w:r w:rsidRPr="00497856">
        <w:rPr>
          <w:rFonts w:asciiTheme="minorHAnsi" w:hAnsiTheme="minorHAnsi" w:cs="TimesNewRomanPSMT"/>
          <w:sz w:val="20"/>
          <w:szCs w:val="20"/>
        </w:rPr>
        <w:t>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 sau regiunea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 xml:space="preserve">5. Turismul gastronomic în </w:t>
      </w:r>
      <w:r w:rsidRPr="00497856">
        <w:rPr>
          <w:rFonts w:asciiTheme="minorHAnsi" w:hAnsiTheme="minorHAnsi"/>
          <w:sz w:val="20"/>
          <w:szCs w:val="20"/>
        </w:rPr>
        <w:t>….</w:t>
      </w:r>
      <w:r w:rsidRPr="00497856">
        <w:rPr>
          <w:rFonts w:asciiTheme="minorHAnsi" w:hAnsiTheme="minorHAnsi" w:cs="TimesNewRomanPSMT"/>
          <w:sz w:val="20"/>
          <w:szCs w:val="20"/>
        </w:rPr>
        <w:t>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 sau regiunea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6. Turismul vitivinicol în</w:t>
      </w:r>
      <w:r w:rsidRPr="00497856">
        <w:rPr>
          <w:rFonts w:asciiTheme="minorHAnsi" w:hAnsiTheme="minorHAnsi"/>
          <w:sz w:val="20"/>
          <w:szCs w:val="20"/>
        </w:rPr>
        <w:t>….</w:t>
      </w:r>
      <w:r w:rsidRPr="00497856">
        <w:rPr>
          <w:rFonts w:asciiTheme="minorHAnsi" w:hAnsiTheme="minorHAnsi" w:cs="TimesNewRomanPSMT"/>
          <w:sz w:val="20"/>
          <w:szCs w:val="20"/>
        </w:rPr>
        <w:t>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 sau regiunea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 xml:space="preserve">7. </w:t>
      </w:r>
      <w:r w:rsidRPr="00497856">
        <w:rPr>
          <w:rFonts w:asciiTheme="minorHAnsi" w:hAnsiTheme="minorHAnsi"/>
          <w:sz w:val="20"/>
          <w:szCs w:val="20"/>
        </w:rPr>
        <w:t xml:space="preserve">Dezvoltarea turismului </w:t>
      </w:r>
      <w:r w:rsidRPr="00497856">
        <w:rPr>
          <w:rFonts w:asciiTheme="minorHAnsi" w:hAnsiTheme="minorHAnsi" w:cs="TimesNewRomanPSMT"/>
          <w:sz w:val="20"/>
          <w:szCs w:val="20"/>
        </w:rPr>
        <w:t>în ….</w:t>
      </w:r>
      <w:r w:rsidRPr="00497856">
        <w:rPr>
          <w:rFonts w:asciiTheme="minorHAnsi" w:hAnsiTheme="minorHAnsi" w:cs="TimesNewRomanPSMT"/>
          <w:i/>
          <w:sz w:val="20"/>
          <w:szCs w:val="20"/>
        </w:rPr>
        <w:t xml:space="preserve"> (se va alegere țara sau regiunea)</w:t>
      </w:r>
    </w:p>
    <w:p w:rsidR="00497856" w:rsidRPr="00497856" w:rsidRDefault="00497856" w:rsidP="00497856">
      <w:pPr>
        <w:jc w:val="both"/>
        <w:rPr>
          <w:rFonts w:asciiTheme="minorHAnsi" w:hAnsiTheme="minorHAnsi" w:cs="TimesNewRomanPSMT"/>
          <w:sz w:val="20"/>
          <w:szCs w:val="20"/>
        </w:rPr>
      </w:pPr>
      <w:r w:rsidRPr="00497856">
        <w:rPr>
          <w:rFonts w:asciiTheme="minorHAnsi" w:hAnsiTheme="minorHAnsi" w:cs="TimesNewRomanPSMT"/>
          <w:sz w:val="20"/>
          <w:szCs w:val="20"/>
        </w:rPr>
        <w:t>8. Turismul educaţional în ….(</w:t>
      </w:r>
      <w:r w:rsidRPr="00497856">
        <w:rPr>
          <w:rFonts w:asciiTheme="minorHAnsi" w:hAnsiTheme="minorHAnsi" w:cs="TimesNewRomanPSMT"/>
          <w:i/>
          <w:sz w:val="20"/>
          <w:szCs w:val="20"/>
        </w:rPr>
        <w:t>se va alegere ţara</w:t>
      </w:r>
      <w:r w:rsidRPr="00497856">
        <w:rPr>
          <w:rFonts w:asciiTheme="minorHAnsi" w:hAnsiTheme="minorHAnsi" w:cs="TimesNewRomanPSMT"/>
          <w:sz w:val="20"/>
          <w:szCs w:val="20"/>
        </w:rPr>
        <w:t>)</w:t>
      </w:r>
    </w:p>
    <w:p w:rsidR="0048577D" w:rsidRPr="00497856" w:rsidRDefault="0048577D" w:rsidP="00A06CB0">
      <w:pPr>
        <w:jc w:val="both"/>
        <w:rPr>
          <w:rFonts w:asciiTheme="minorHAnsi" w:hAnsiTheme="minorHAnsi"/>
          <w:sz w:val="16"/>
          <w:szCs w:val="16"/>
        </w:rPr>
      </w:pPr>
    </w:p>
    <w:p w:rsidR="0048577D" w:rsidRPr="00185816" w:rsidRDefault="0048577D" w:rsidP="00654FFC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sz w:val="24"/>
          <w:szCs w:val="24"/>
        </w:rPr>
        <w:t>Conf. dr. Daniela NECHITA</w:t>
      </w:r>
    </w:p>
    <w:p w:rsidR="0048577D" w:rsidRPr="00185816" w:rsidRDefault="0048577D" w:rsidP="00654FFC">
      <w:pPr>
        <w:jc w:val="both"/>
        <w:rPr>
          <w:rFonts w:asciiTheme="minorHAnsi" w:hAnsiTheme="minorHAnsi"/>
          <w:b/>
          <w:sz w:val="24"/>
          <w:szCs w:val="24"/>
        </w:rPr>
      </w:pPr>
      <w:r w:rsidRPr="00185816">
        <w:rPr>
          <w:rFonts w:asciiTheme="minorHAnsi" w:hAnsiTheme="minorHAnsi"/>
          <w:b/>
          <w:caps/>
          <w:sz w:val="24"/>
          <w:szCs w:val="24"/>
        </w:rPr>
        <w:t>T e m e  d e  l i c e n ț ă</w:t>
      </w:r>
      <w:r w:rsidRPr="00185816">
        <w:rPr>
          <w:rFonts w:asciiTheme="minorHAnsi" w:hAnsiTheme="minorHAnsi"/>
          <w:b/>
          <w:sz w:val="24"/>
          <w:szCs w:val="24"/>
        </w:rPr>
        <w:t xml:space="preserve"> </w:t>
      </w:r>
    </w:p>
    <w:p w:rsidR="00C23D33" w:rsidRPr="00185816" w:rsidRDefault="0081266B" w:rsidP="0081266B">
      <w:pPr>
        <w:jc w:val="both"/>
        <w:rPr>
          <w:rFonts w:asciiTheme="minorHAnsi" w:hAnsiTheme="minorHAnsi"/>
          <w:b/>
          <w:sz w:val="24"/>
          <w:szCs w:val="24"/>
          <w:lang w:val="it-IT"/>
        </w:rPr>
      </w:pPr>
      <w:r w:rsidRPr="00185816">
        <w:rPr>
          <w:rFonts w:asciiTheme="minorHAnsi" w:hAnsiTheme="minorHAnsi"/>
          <w:b/>
          <w:sz w:val="24"/>
          <w:szCs w:val="24"/>
          <w:lang w:val="it-IT"/>
        </w:rPr>
        <w:t>ECTS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bCs/>
          <w:sz w:val="20"/>
          <w:szCs w:val="20"/>
        </w:rPr>
      </w:pPr>
      <w:r w:rsidRPr="0017282B">
        <w:rPr>
          <w:rFonts w:asciiTheme="minorHAnsi" w:hAnsiTheme="minorHAnsi" w:cs="Arial"/>
          <w:bCs/>
          <w:sz w:val="20"/>
          <w:szCs w:val="20"/>
        </w:rPr>
        <w:t xml:space="preserve">1. </w:t>
      </w:r>
      <w:r w:rsidR="00C23D33" w:rsidRPr="0017282B">
        <w:rPr>
          <w:rFonts w:asciiTheme="minorHAnsi" w:hAnsiTheme="minorHAnsi" w:cs="Arial"/>
          <w:bCs/>
          <w:sz w:val="20"/>
          <w:szCs w:val="20"/>
        </w:rPr>
        <w:t>D</w:t>
      </w:r>
      <w:r w:rsidRPr="0017282B">
        <w:rPr>
          <w:rFonts w:asciiTheme="minorHAnsi" w:hAnsiTheme="minorHAnsi" w:cs="Arial"/>
          <w:bCs/>
          <w:sz w:val="20"/>
          <w:szCs w:val="20"/>
        </w:rPr>
        <w:t>ezvoltarea</w:t>
      </w:r>
      <w:r w:rsidR="00C23D33" w:rsidRPr="0017282B">
        <w:rPr>
          <w:rFonts w:asciiTheme="minorHAnsi" w:hAnsiTheme="minorHAnsi" w:cs="Arial"/>
          <w:bCs/>
          <w:sz w:val="20"/>
          <w:szCs w:val="20"/>
        </w:rPr>
        <w:t xml:space="preserve"> </w:t>
      </w:r>
      <w:r w:rsidRPr="0017282B">
        <w:rPr>
          <w:rFonts w:asciiTheme="minorHAnsi" w:hAnsiTheme="minorHAnsi" w:cs="Arial"/>
          <w:bCs/>
          <w:sz w:val="20"/>
          <w:szCs w:val="20"/>
        </w:rPr>
        <w:t>serviciilor de agrement-divertisment în românia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2. </w:t>
      </w:r>
      <w:r w:rsidR="00C23D33" w:rsidRPr="0017282B">
        <w:rPr>
          <w:rFonts w:asciiTheme="minorHAnsi" w:hAnsiTheme="minorHAnsi" w:cs="Arial"/>
          <w:sz w:val="20"/>
          <w:szCs w:val="20"/>
        </w:rPr>
        <w:t>T</w:t>
      </w:r>
      <w:r w:rsidRPr="0017282B">
        <w:rPr>
          <w:rFonts w:asciiTheme="minorHAnsi" w:hAnsiTheme="minorHAnsi" w:cs="Arial"/>
          <w:sz w:val="20"/>
          <w:szCs w:val="20"/>
        </w:rPr>
        <w:t>ârgurile şi expoziţiile şi influenţa lor asupra economiei locale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  <w:lang w:val="es-ES"/>
        </w:rPr>
      </w:pPr>
      <w:r w:rsidRPr="0017282B">
        <w:rPr>
          <w:rFonts w:asciiTheme="minorHAnsi" w:hAnsiTheme="minorHAnsi" w:cs="Arial"/>
          <w:sz w:val="20"/>
          <w:szCs w:val="20"/>
          <w:lang w:val="es-ES"/>
        </w:rPr>
        <w:t xml:space="preserve">3. </w:t>
      </w:r>
      <w:r w:rsidR="00C23D33" w:rsidRPr="0017282B">
        <w:rPr>
          <w:rFonts w:asciiTheme="minorHAnsi" w:hAnsiTheme="minorHAnsi" w:cs="Arial"/>
          <w:sz w:val="20"/>
          <w:szCs w:val="20"/>
          <w:lang w:val="es-ES"/>
        </w:rPr>
        <w:t>P</w:t>
      </w:r>
      <w:r w:rsidRPr="0017282B">
        <w:rPr>
          <w:rFonts w:asciiTheme="minorHAnsi" w:hAnsiTheme="minorHAnsi" w:cs="Arial"/>
          <w:sz w:val="20"/>
          <w:szCs w:val="20"/>
          <w:lang w:val="es-ES"/>
        </w:rPr>
        <w:t>iaţa serviciilor în economia ţărilor UE, evoluţia pieţei în perspectivă</w:t>
      </w:r>
    </w:p>
    <w:p w:rsidR="00C23D33" w:rsidRPr="0017282B" w:rsidRDefault="0081266B" w:rsidP="0081266B">
      <w:pPr>
        <w:numPr>
          <w:ilvl w:val="0"/>
          <w:numId w:val="12"/>
        </w:numPr>
        <w:ind w:left="0"/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4. </w:t>
      </w:r>
      <w:r w:rsidR="00C23D33" w:rsidRPr="0017282B">
        <w:rPr>
          <w:rFonts w:asciiTheme="minorHAnsi" w:hAnsiTheme="minorHAnsi" w:cs="Arial"/>
          <w:sz w:val="20"/>
          <w:szCs w:val="20"/>
        </w:rPr>
        <w:t>E</w:t>
      </w:r>
      <w:r w:rsidRPr="0017282B">
        <w:rPr>
          <w:rFonts w:asciiTheme="minorHAnsi" w:hAnsiTheme="minorHAnsi" w:cs="Arial"/>
          <w:sz w:val="20"/>
          <w:szCs w:val="20"/>
        </w:rPr>
        <w:t>laborarea unui plan de implementare pe piaţa internaţională a unui serviciu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5. </w:t>
      </w:r>
      <w:r w:rsidR="00C23D33" w:rsidRPr="0017282B">
        <w:rPr>
          <w:rFonts w:asciiTheme="minorHAnsi" w:hAnsiTheme="minorHAnsi" w:cs="Arial"/>
          <w:sz w:val="20"/>
          <w:szCs w:val="20"/>
        </w:rPr>
        <w:t>R</w:t>
      </w:r>
      <w:r w:rsidRPr="0017282B">
        <w:rPr>
          <w:rFonts w:asciiTheme="minorHAnsi" w:hAnsiTheme="minorHAnsi" w:cs="Arial"/>
          <w:sz w:val="20"/>
          <w:szCs w:val="20"/>
        </w:rPr>
        <w:t>olul hipermagazinelor în comerţul românesc</w:t>
      </w:r>
    </w:p>
    <w:p w:rsidR="0081266B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6. </w:t>
      </w:r>
      <w:r w:rsidR="00C23D33" w:rsidRPr="0017282B">
        <w:rPr>
          <w:rFonts w:asciiTheme="minorHAnsi" w:hAnsiTheme="minorHAnsi" w:cs="Arial"/>
          <w:sz w:val="20"/>
          <w:szCs w:val="20"/>
        </w:rPr>
        <w:t>P</w:t>
      </w:r>
      <w:r w:rsidRPr="0017282B">
        <w:rPr>
          <w:rFonts w:asciiTheme="minorHAnsi" w:hAnsiTheme="minorHAnsi" w:cs="Arial"/>
          <w:sz w:val="20"/>
          <w:szCs w:val="20"/>
        </w:rPr>
        <w:t>ătrunderea firmelor româneşti pe piaţa externă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7. </w:t>
      </w:r>
      <w:r w:rsidR="00C23D33" w:rsidRPr="0017282B">
        <w:rPr>
          <w:rFonts w:asciiTheme="minorHAnsi" w:hAnsiTheme="minorHAnsi" w:cs="Arial"/>
          <w:sz w:val="20"/>
          <w:szCs w:val="20"/>
        </w:rPr>
        <w:t>A</w:t>
      </w:r>
      <w:r w:rsidRPr="0017282B">
        <w:rPr>
          <w:rFonts w:asciiTheme="minorHAnsi" w:hAnsiTheme="minorHAnsi" w:cs="Arial"/>
          <w:sz w:val="20"/>
          <w:szCs w:val="20"/>
        </w:rPr>
        <w:t>tenuarea sezonalităţii în cadrul serviciilor turistice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bCs/>
          <w:sz w:val="20"/>
          <w:szCs w:val="20"/>
        </w:rPr>
        <w:t xml:space="preserve">8. </w:t>
      </w:r>
      <w:r w:rsidR="00C23D33" w:rsidRPr="0017282B">
        <w:rPr>
          <w:rFonts w:asciiTheme="minorHAnsi" w:hAnsiTheme="minorHAnsi" w:cs="Arial"/>
          <w:bCs/>
          <w:sz w:val="20"/>
          <w:szCs w:val="20"/>
        </w:rPr>
        <w:t>S</w:t>
      </w:r>
      <w:r w:rsidRPr="0017282B">
        <w:rPr>
          <w:rFonts w:asciiTheme="minorHAnsi" w:hAnsiTheme="minorHAnsi" w:cs="Arial"/>
          <w:bCs/>
          <w:sz w:val="20"/>
          <w:szCs w:val="20"/>
        </w:rPr>
        <w:t>tadiul actual şi evoluţia comerţului cu amănuntul în România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bCs/>
          <w:sz w:val="20"/>
          <w:szCs w:val="20"/>
        </w:rPr>
        <w:lastRenderedPageBreak/>
        <w:t xml:space="preserve">9. </w:t>
      </w:r>
      <w:r w:rsidR="00C23D33" w:rsidRPr="0017282B">
        <w:rPr>
          <w:rFonts w:asciiTheme="minorHAnsi" w:hAnsiTheme="minorHAnsi" w:cs="Arial"/>
          <w:bCs/>
          <w:sz w:val="20"/>
          <w:szCs w:val="20"/>
        </w:rPr>
        <w:t>T</w:t>
      </w:r>
      <w:r w:rsidRPr="0017282B">
        <w:rPr>
          <w:rFonts w:asciiTheme="minorHAnsi" w:hAnsiTheme="minorHAnsi" w:cs="Arial"/>
          <w:bCs/>
          <w:sz w:val="20"/>
          <w:szCs w:val="20"/>
        </w:rPr>
        <w:t>endinte in dezvoltarea comertului cu ridicata in Romania</w:t>
      </w:r>
    </w:p>
    <w:p w:rsidR="00C23D33" w:rsidRPr="0017282B" w:rsidRDefault="0081266B" w:rsidP="0081266B">
      <w:pPr>
        <w:jc w:val="left"/>
        <w:rPr>
          <w:rFonts w:asciiTheme="minorHAnsi" w:hAnsiTheme="minorHAnsi" w:cs="Arial"/>
          <w:sz w:val="20"/>
          <w:szCs w:val="20"/>
        </w:rPr>
      </w:pPr>
      <w:r w:rsidRPr="0017282B">
        <w:rPr>
          <w:rFonts w:asciiTheme="minorHAnsi" w:hAnsiTheme="minorHAnsi" w:cs="Arial"/>
          <w:sz w:val="20"/>
          <w:szCs w:val="20"/>
        </w:rPr>
        <w:t xml:space="preserve">10. </w:t>
      </w:r>
      <w:r w:rsidR="00C23D33" w:rsidRPr="0017282B">
        <w:rPr>
          <w:rFonts w:asciiTheme="minorHAnsi" w:hAnsiTheme="minorHAnsi" w:cs="Arial"/>
          <w:sz w:val="20"/>
          <w:szCs w:val="20"/>
        </w:rPr>
        <w:t>C</w:t>
      </w:r>
      <w:r w:rsidRPr="0017282B">
        <w:rPr>
          <w:rFonts w:asciiTheme="minorHAnsi" w:hAnsiTheme="minorHAnsi" w:cs="Arial"/>
          <w:sz w:val="20"/>
          <w:szCs w:val="20"/>
        </w:rPr>
        <w:t>omportamentul consumatorului de servicii turistice – dileme, orientari</w:t>
      </w:r>
    </w:p>
    <w:p w:rsidR="006E2E7C" w:rsidRPr="00497856" w:rsidRDefault="006E2E7C" w:rsidP="00654FFC">
      <w:pPr>
        <w:jc w:val="both"/>
        <w:rPr>
          <w:rFonts w:asciiTheme="minorHAnsi" w:hAnsiTheme="minorHAnsi"/>
          <w:b/>
          <w:sz w:val="16"/>
          <w:szCs w:val="16"/>
          <w:lang w:val="it-IT"/>
        </w:rPr>
      </w:pPr>
    </w:p>
    <w:p w:rsidR="003F742E" w:rsidRPr="0017282B" w:rsidRDefault="0048577D" w:rsidP="00654FFC">
      <w:pPr>
        <w:jc w:val="both"/>
        <w:rPr>
          <w:rFonts w:asciiTheme="minorHAnsi" w:hAnsiTheme="minorHAnsi"/>
          <w:b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sz w:val="20"/>
          <w:szCs w:val="20"/>
          <w:lang w:val="it-IT"/>
        </w:rPr>
        <w:t>Conf. dr. Florina-Oana VÎRLĂNUȚĂ</w:t>
      </w:r>
    </w:p>
    <w:p w:rsidR="00651DD8" w:rsidRPr="0017282B" w:rsidRDefault="00651DD8" w:rsidP="00651DD8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</w:rPr>
        <w:t>T e m e  d e  l i c e n ț ă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Evaluarea unui proiect de investiții în mediu incert.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Decizia de investiţii în mediu probabilistic. Metode de evaluare specifice.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Criterii de evaluare şi selecţie a proiectelor de investiţii. Studiu de caz ....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Aplicarea tehnicilor de analiză a fezabilității financiare ale unei investiții în mediu incert.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Studiu privind fundamentarea deciziei de finanţare pe cazul firmei ....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Evaluarea şi selectarea proiectelor de investiţii.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Analiza pie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ei 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rilor din România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 de viaț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 xml:space="preserve"> - realizări </w:t>
      </w:r>
      <w:r w:rsidR="00497856">
        <w:rPr>
          <w:rFonts w:asciiTheme="minorHAnsi" w:hAnsiTheme="minorHAnsi" w:cstheme="majorHAnsi"/>
          <w:sz w:val="20"/>
          <w:szCs w:val="20"/>
        </w:rPr>
        <w:t>ş</w:t>
      </w:r>
      <w:r w:rsidRPr="0017282B">
        <w:rPr>
          <w:rFonts w:asciiTheme="minorHAnsi" w:hAnsiTheme="minorHAnsi" w:cstheme="majorHAnsi"/>
          <w:sz w:val="20"/>
          <w:szCs w:val="20"/>
        </w:rPr>
        <w:t>i perspective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 financiare specifice turismului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Managementul daunei </w:t>
      </w:r>
      <w:r w:rsidR="00497856">
        <w:rPr>
          <w:rFonts w:asciiTheme="minorHAnsi" w:hAnsiTheme="minorHAnsi" w:cstheme="majorHAnsi"/>
          <w:sz w:val="20"/>
          <w:szCs w:val="20"/>
        </w:rPr>
        <w:t>î</w:t>
      </w:r>
      <w:r w:rsidRPr="0017282B">
        <w:rPr>
          <w:rFonts w:asciiTheme="minorHAnsi" w:hAnsiTheme="minorHAnsi" w:cstheme="majorHAnsi"/>
          <w:sz w:val="20"/>
          <w:szCs w:val="20"/>
        </w:rPr>
        <w:t>n asigurările de locuință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Managementul riscului </w:t>
      </w:r>
      <w:r w:rsidR="00497856">
        <w:rPr>
          <w:rFonts w:asciiTheme="minorHAnsi" w:hAnsiTheme="minorHAnsi" w:cstheme="majorHAnsi"/>
          <w:sz w:val="20"/>
          <w:szCs w:val="20"/>
        </w:rPr>
        <w:t>î</w:t>
      </w:r>
      <w:r w:rsidRPr="0017282B">
        <w:rPr>
          <w:rFonts w:asciiTheme="minorHAnsi" w:hAnsiTheme="minorHAnsi" w:cstheme="majorHAnsi"/>
          <w:sz w:val="20"/>
          <w:szCs w:val="20"/>
        </w:rPr>
        <w:t>n asigurari, pe exemplul...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Obligatoriu versus facultativ </w:t>
      </w:r>
      <w:r w:rsidR="00497856">
        <w:rPr>
          <w:rFonts w:asciiTheme="minorHAnsi" w:hAnsiTheme="minorHAnsi" w:cstheme="majorHAnsi"/>
          <w:sz w:val="20"/>
          <w:szCs w:val="20"/>
        </w:rPr>
        <w:t>î</w:t>
      </w:r>
      <w:r w:rsidRPr="0017282B">
        <w:rPr>
          <w:rFonts w:asciiTheme="minorHAnsi" w:hAnsiTheme="minorHAnsi" w:cstheme="majorHAnsi"/>
          <w:sz w:val="20"/>
          <w:szCs w:val="20"/>
        </w:rPr>
        <w:t>n industria 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rilor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Perfec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ionarea modului de calcul al primelor de asigurare, pe exemplul...</w:t>
      </w:r>
    </w:p>
    <w:p w:rsidR="0017282B" w:rsidRPr="0017282B" w:rsidRDefault="0017282B" w:rsidP="0017282B">
      <w:pPr>
        <w:pStyle w:val="ListParagraph"/>
        <w:numPr>
          <w:ilvl w:val="0"/>
          <w:numId w:val="13"/>
        </w:numPr>
        <w:spacing w:line="240" w:lineRule="auto"/>
        <w:ind w:left="36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Reasigurarea contractelor de 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 pe exemplul...</w:t>
      </w:r>
    </w:p>
    <w:p w:rsidR="0017282B" w:rsidRPr="0017282B" w:rsidRDefault="00497856" w:rsidP="00497856">
      <w:pPr>
        <w:pStyle w:val="ListParagraph"/>
        <w:spacing w:after="0" w:line="240" w:lineRule="auto"/>
        <w:ind w:left="0"/>
        <w:rPr>
          <w:rFonts w:asciiTheme="minorHAnsi" w:hAnsiTheme="minorHAnsi" w:cstheme="majorHAnsi"/>
          <w:sz w:val="20"/>
          <w:szCs w:val="20"/>
        </w:rPr>
      </w:pPr>
      <w:r>
        <w:rPr>
          <w:rFonts w:asciiTheme="minorHAnsi" w:hAnsiTheme="minorHAnsi" w:cstheme="majorHAnsi"/>
          <w:sz w:val="20"/>
          <w:szCs w:val="20"/>
        </w:rPr>
        <w:t xml:space="preserve">15. </w:t>
      </w:r>
      <w:r w:rsidR="0017282B" w:rsidRPr="0017282B">
        <w:rPr>
          <w:rFonts w:asciiTheme="minorHAnsi" w:hAnsiTheme="minorHAnsi" w:cstheme="majorHAnsi"/>
          <w:sz w:val="20"/>
          <w:szCs w:val="20"/>
        </w:rPr>
        <w:t>Analiza pie</w:t>
      </w:r>
      <w:r>
        <w:rPr>
          <w:rFonts w:asciiTheme="minorHAnsi" w:hAnsiTheme="minorHAnsi" w:cstheme="majorHAnsi"/>
          <w:sz w:val="20"/>
          <w:szCs w:val="20"/>
        </w:rPr>
        <w:t>ţ</w:t>
      </w:r>
      <w:r w:rsidR="0017282B" w:rsidRPr="0017282B">
        <w:rPr>
          <w:rFonts w:asciiTheme="minorHAnsi" w:hAnsiTheme="minorHAnsi" w:cstheme="majorHAnsi"/>
          <w:sz w:val="20"/>
          <w:szCs w:val="20"/>
        </w:rPr>
        <w:t>ei asigur</w:t>
      </w:r>
      <w:r>
        <w:rPr>
          <w:rFonts w:asciiTheme="minorHAnsi" w:hAnsiTheme="minorHAnsi" w:cstheme="majorHAnsi"/>
          <w:sz w:val="20"/>
          <w:szCs w:val="20"/>
        </w:rPr>
        <w:t>ă</w:t>
      </w:r>
      <w:r w:rsidR="0017282B" w:rsidRPr="0017282B">
        <w:rPr>
          <w:rFonts w:asciiTheme="minorHAnsi" w:hAnsiTheme="minorHAnsi" w:cstheme="majorHAnsi"/>
          <w:sz w:val="20"/>
          <w:szCs w:val="20"/>
        </w:rPr>
        <w:t>rilor din Europa, pe exemplul asigur</w:t>
      </w:r>
      <w:r>
        <w:rPr>
          <w:rFonts w:asciiTheme="minorHAnsi" w:hAnsiTheme="minorHAnsi" w:cstheme="majorHAnsi"/>
          <w:sz w:val="20"/>
          <w:szCs w:val="20"/>
        </w:rPr>
        <w:t>ă</w:t>
      </w:r>
      <w:r w:rsidR="0017282B" w:rsidRPr="0017282B">
        <w:rPr>
          <w:rFonts w:asciiTheme="minorHAnsi" w:hAnsiTheme="minorHAnsi" w:cstheme="majorHAnsi"/>
          <w:sz w:val="20"/>
          <w:szCs w:val="20"/>
        </w:rPr>
        <w:t>rilor...</w:t>
      </w:r>
    </w:p>
    <w:p w:rsidR="00651DD8" w:rsidRPr="0017282B" w:rsidRDefault="00651DD8" w:rsidP="00497856">
      <w:pPr>
        <w:jc w:val="both"/>
        <w:rPr>
          <w:rFonts w:asciiTheme="minorHAnsi" w:hAnsiTheme="minorHAnsi"/>
          <w:b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</w:rPr>
        <w:t xml:space="preserve">T e m e  d e  </w:t>
      </w:r>
      <w:r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aps/>
          <w:sz w:val="20"/>
          <w:szCs w:val="20"/>
        </w:rPr>
        <w:t>d i s e r t a ț i e</w:t>
      </w:r>
      <w:r w:rsidR="00497856">
        <w:rPr>
          <w:rFonts w:asciiTheme="minorHAnsi" w:hAnsiTheme="minorHAnsi"/>
          <w:b/>
          <w:caps/>
          <w:sz w:val="20"/>
          <w:szCs w:val="20"/>
        </w:rPr>
        <w:t xml:space="preserve"> </w:t>
      </w:r>
    </w:p>
    <w:p w:rsidR="0017282B" w:rsidRPr="0017282B" w:rsidRDefault="0017282B" w:rsidP="00497856">
      <w:pPr>
        <w:pStyle w:val="ListParagraph"/>
        <w:spacing w:line="240" w:lineRule="auto"/>
        <w:ind w:left="0"/>
        <w:jc w:val="both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1. Achizi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 xml:space="preserve">ii </w:t>
      </w:r>
      <w:r w:rsidR="00497856">
        <w:rPr>
          <w:rFonts w:asciiTheme="minorHAnsi" w:hAnsiTheme="minorHAnsi" w:cstheme="majorHAnsi"/>
          <w:sz w:val="20"/>
          <w:szCs w:val="20"/>
        </w:rPr>
        <w:t>ş</w:t>
      </w:r>
      <w:r w:rsidRPr="0017282B">
        <w:rPr>
          <w:rFonts w:asciiTheme="minorHAnsi" w:hAnsiTheme="minorHAnsi" w:cstheme="majorHAnsi"/>
          <w:sz w:val="20"/>
          <w:szCs w:val="20"/>
        </w:rPr>
        <w:t>i fuziuni pe pia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a asigur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>rilor</w:t>
      </w:r>
    </w:p>
    <w:p w:rsidR="0017282B" w:rsidRPr="0017282B" w:rsidRDefault="0017282B" w:rsidP="00497856">
      <w:pPr>
        <w:pStyle w:val="ListParagraph"/>
        <w:spacing w:line="240" w:lineRule="auto"/>
        <w:ind w:left="0"/>
        <w:jc w:val="both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2. Asigurarea creditelor de export </w:t>
      </w:r>
      <w:r w:rsidR="00497856">
        <w:rPr>
          <w:rFonts w:asciiTheme="minorHAnsi" w:hAnsiTheme="minorHAnsi" w:cstheme="majorHAnsi"/>
          <w:sz w:val="20"/>
          <w:szCs w:val="20"/>
        </w:rPr>
        <w:t>ş</w:t>
      </w:r>
      <w:r w:rsidRPr="0017282B">
        <w:rPr>
          <w:rFonts w:asciiTheme="minorHAnsi" w:hAnsiTheme="minorHAnsi" w:cstheme="majorHAnsi"/>
          <w:sz w:val="20"/>
          <w:szCs w:val="20"/>
        </w:rPr>
        <w:t xml:space="preserve">i rolul lor </w:t>
      </w:r>
      <w:r w:rsidR="00497856">
        <w:rPr>
          <w:rFonts w:asciiTheme="minorHAnsi" w:hAnsiTheme="minorHAnsi" w:cstheme="majorHAnsi"/>
          <w:sz w:val="20"/>
          <w:szCs w:val="20"/>
        </w:rPr>
        <w:t>î</w:t>
      </w:r>
      <w:r w:rsidRPr="0017282B">
        <w:rPr>
          <w:rFonts w:asciiTheme="minorHAnsi" w:hAnsiTheme="minorHAnsi" w:cstheme="majorHAnsi"/>
          <w:sz w:val="20"/>
          <w:szCs w:val="20"/>
        </w:rPr>
        <w:t>n dezvoltarea rela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iilor comerciale interna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ionale. Studiu de caz</w:t>
      </w:r>
    </w:p>
    <w:p w:rsidR="0017282B" w:rsidRPr="0017282B" w:rsidRDefault="0017282B" w:rsidP="00497856">
      <w:pPr>
        <w:pStyle w:val="ListParagraph"/>
        <w:spacing w:line="240" w:lineRule="auto"/>
        <w:ind w:left="0"/>
        <w:jc w:val="both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3. Finan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area interna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ional</w:t>
      </w:r>
      <w:r w:rsidR="00497856">
        <w:rPr>
          <w:rFonts w:asciiTheme="minorHAnsi" w:hAnsiTheme="minorHAnsi" w:cstheme="majorHAnsi"/>
          <w:sz w:val="20"/>
          <w:szCs w:val="20"/>
        </w:rPr>
        <w:t>ă</w:t>
      </w:r>
      <w:r w:rsidRPr="0017282B">
        <w:rPr>
          <w:rFonts w:asciiTheme="minorHAnsi" w:hAnsiTheme="minorHAnsi" w:cstheme="majorHAnsi"/>
          <w:sz w:val="20"/>
          <w:szCs w:val="20"/>
        </w:rPr>
        <w:t xml:space="preserve"> a proiectelor de investi</w:t>
      </w:r>
      <w:r w:rsidR="00497856">
        <w:rPr>
          <w:rFonts w:asciiTheme="minorHAnsi" w:hAnsiTheme="minorHAnsi" w:cstheme="majorHAnsi"/>
          <w:sz w:val="20"/>
          <w:szCs w:val="20"/>
        </w:rPr>
        <w:t>ţ</w:t>
      </w:r>
      <w:r w:rsidRPr="0017282B">
        <w:rPr>
          <w:rFonts w:asciiTheme="minorHAnsi" w:hAnsiTheme="minorHAnsi" w:cstheme="majorHAnsi"/>
          <w:sz w:val="20"/>
          <w:szCs w:val="20"/>
        </w:rPr>
        <w:t>ii complexe</w:t>
      </w:r>
    </w:p>
    <w:p w:rsidR="0017282B" w:rsidRPr="0017282B" w:rsidRDefault="0017282B" w:rsidP="00497856">
      <w:pPr>
        <w:pStyle w:val="ListParagraph"/>
        <w:spacing w:line="240" w:lineRule="auto"/>
        <w:ind w:left="0"/>
        <w:jc w:val="both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4. Managementul riscului valutar în tranzacții comerciale și financiare pe piețele internaționale. </w:t>
      </w:r>
    </w:p>
    <w:p w:rsidR="0017282B" w:rsidRPr="0017282B" w:rsidRDefault="0017282B" w:rsidP="0017282B">
      <w:pPr>
        <w:pStyle w:val="ListParagraph"/>
        <w:spacing w:line="240" w:lineRule="auto"/>
        <w:ind w:left="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 xml:space="preserve">5. Reglementarea fondurilor de investiții în contextul crizei actuale.   </w:t>
      </w:r>
    </w:p>
    <w:p w:rsidR="0017282B" w:rsidRPr="00DA462E" w:rsidRDefault="0017282B" w:rsidP="0017282B">
      <w:pPr>
        <w:pStyle w:val="ListParagraph"/>
        <w:spacing w:line="240" w:lineRule="auto"/>
        <w:ind w:left="0"/>
        <w:rPr>
          <w:rFonts w:asciiTheme="minorHAnsi" w:hAnsiTheme="minorHAnsi" w:cstheme="majorHAnsi"/>
          <w:sz w:val="20"/>
          <w:szCs w:val="20"/>
          <w:lang w:val="it-IT"/>
        </w:rPr>
      </w:pPr>
      <w:r w:rsidRPr="00DA462E">
        <w:rPr>
          <w:rFonts w:asciiTheme="minorHAnsi" w:hAnsiTheme="minorHAnsi" w:cstheme="majorHAnsi"/>
          <w:sz w:val="20"/>
          <w:szCs w:val="20"/>
          <w:lang w:val="it-IT"/>
        </w:rPr>
        <w:t>6. Reasigurările între necesitate şi profit. Evoluţia pieţei româneşti a reasigurărilor în perioada ...</w:t>
      </w:r>
    </w:p>
    <w:p w:rsidR="0017282B" w:rsidRPr="00DA462E" w:rsidRDefault="0017282B" w:rsidP="0017282B">
      <w:pPr>
        <w:pStyle w:val="ListParagraph"/>
        <w:spacing w:line="240" w:lineRule="auto"/>
        <w:ind w:left="0"/>
        <w:rPr>
          <w:rFonts w:asciiTheme="minorHAnsi" w:hAnsiTheme="minorHAnsi" w:cstheme="majorHAnsi"/>
          <w:sz w:val="20"/>
          <w:szCs w:val="20"/>
          <w:lang w:val="it-IT"/>
        </w:rPr>
      </w:pPr>
      <w:r w:rsidRPr="00DA462E">
        <w:rPr>
          <w:rFonts w:asciiTheme="minorHAnsi" w:hAnsiTheme="minorHAnsi" w:cstheme="majorHAnsi"/>
          <w:sz w:val="20"/>
          <w:szCs w:val="20"/>
          <w:lang w:val="it-IT"/>
        </w:rPr>
        <w:t>7. Analiza şi evaluarea performanţelor gestiunii de portofoliu în societăţile de investiţii şi în  fondurile mutual.</w:t>
      </w:r>
    </w:p>
    <w:p w:rsidR="0017282B" w:rsidRDefault="0017282B" w:rsidP="00497856">
      <w:pPr>
        <w:pStyle w:val="ListParagraph"/>
        <w:spacing w:after="0" w:line="240" w:lineRule="auto"/>
        <w:ind w:left="0"/>
        <w:rPr>
          <w:rFonts w:asciiTheme="minorHAnsi" w:hAnsiTheme="minorHAnsi" w:cstheme="majorHAnsi"/>
          <w:sz w:val="20"/>
          <w:szCs w:val="20"/>
        </w:rPr>
      </w:pPr>
      <w:r w:rsidRPr="0017282B">
        <w:rPr>
          <w:rFonts w:asciiTheme="minorHAnsi" w:hAnsiTheme="minorHAnsi" w:cstheme="majorHAnsi"/>
          <w:sz w:val="20"/>
          <w:szCs w:val="20"/>
        </w:rPr>
        <w:t>8. Tehnici de evaluare a proiectelor de investiţii.</w:t>
      </w:r>
    </w:p>
    <w:p w:rsidR="00497856" w:rsidRPr="00497856" w:rsidRDefault="00497856" w:rsidP="00497856">
      <w:pPr>
        <w:pStyle w:val="ListParagraph"/>
        <w:spacing w:after="0" w:line="240" w:lineRule="auto"/>
        <w:ind w:left="0"/>
        <w:rPr>
          <w:rFonts w:asciiTheme="minorHAnsi" w:hAnsiTheme="minorHAnsi" w:cstheme="majorHAnsi"/>
          <w:sz w:val="16"/>
          <w:szCs w:val="16"/>
        </w:rPr>
      </w:pPr>
    </w:p>
    <w:p w:rsidR="0048577D" w:rsidRPr="0017282B" w:rsidRDefault="0048577D" w:rsidP="00654FFC">
      <w:pPr>
        <w:jc w:val="both"/>
        <w:rPr>
          <w:rFonts w:asciiTheme="minorHAnsi" w:hAnsiTheme="minorHAnsi"/>
          <w:b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sz w:val="20"/>
          <w:szCs w:val="20"/>
          <w:lang w:val="it-IT"/>
        </w:rPr>
        <w:t>Conf.dr. Ludmila-Daniela MANEA</w:t>
      </w:r>
    </w:p>
    <w:p w:rsidR="0048577D" w:rsidRPr="0017282B" w:rsidRDefault="0048577D" w:rsidP="00654FFC">
      <w:pPr>
        <w:jc w:val="both"/>
        <w:rPr>
          <w:rFonts w:asciiTheme="minorHAnsi" w:hAnsiTheme="minorHAnsi"/>
          <w:b/>
          <w:caps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l I C E N ţ ă</w:t>
      </w:r>
      <w:r w:rsidRPr="0017282B">
        <w:rPr>
          <w:rFonts w:asciiTheme="minorHAnsi" w:hAnsiTheme="minorHAnsi"/>
          <w:b/>
          <w:caps/>
          <w:sz w:val="20"/>
          <w:szCs w:val="20"/>
          <w:lang w:val="it-IT"/>
        </w:rPr>
        <w:t xml:space="preserve"> 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Implementarea politicii regionale a U.E asupra pieţei forţei de muncă în regiunea de S-E a României.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Salariile şi piaţa muncii în România.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3. Politica sociala a U.E. Oportunităţi şi provocări. Studiu de caz România versus....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Populaţia ocupată în servicii în judeţul Vrancea.</w:t>
      </w:r>
    </w:p>
    <w:p w:rsidR="00174E34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Politica regională a U.E. Implicaţiile politicii regionale în rezolvarea decalajelor economice. Studiu de caz România </w:t>
      </w:r>
    </w:p>
    <w:p w:rsidR="0048577D" w:rsidRPr="0017282B" w:rsidRDefault="00174E34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  </w:t>
      </w:r>
      <w:r w:rsidR="0048577D" w:rsidRPr="0017282B">
        <w:rPr>
          <w:rFonts w:asciiTheme="minorHAnsi" w:hAnsiTheme="minorHAnsi"/>
          <w:sz w:val="20"/>
          <w:szCs w:val="20"/>
        </w:rPr>
        <w:t>versus Italia</w:t>
      </w:r>
      <w:r w:rsidR="00493190" w:rsidRPr="0017282B">
        <w:rPr>
          <w:rFonts w:asciiTheme="minorHAnsi" w:hAnsiTheme="minorHAnsi"/>
          <w:sz w:val="20"/>
          <w:szCs w:val="20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6. Armonizarea politicii agricole a României cu PAC. Avantaje şi dezavantaje.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7. Economia oficială versus economia subterană.</w:t>
      </w:r>
    </w:p>
    <w:p w:rsidR="0048577D" w:rsidRPr="0017282B" w:rsidRDefault="0048577D" w:rsidP="00654FFC">
      <w:pPr>
        <w:jc w:val="both"/>
        <w:rPr>
          <w:rFonts w:asciiTheme="minorHAnsi" w:hAnsiTheme="minorHAnsi"/>
          <w:b/>
          <w:caps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D I S E R T A Ț I E</w:t>
      </w:r>
      <w:r w:rsidRPr="0017282B">
        <w:rPr>
          <w:rFonts w:asciiTheme="minorHAnsi" w:hAnsiTheme="minorHAnsi"/>
          <w:b/>
          <w:caps/>
          <w:sz w:val="20"/>
          <w:szCs w:val="20"/>
          <w:lang w:val="it-IT"/>
        </w:rPr>
        <w:t xml:space="preserve"> </w:t>
      </w:r>
      <w:r w:rsidR="00497856">
        <w:rPr>
          <w:rFonts w:asciiTheme="minorHAnsi" w:hAnsiTheme="minorHAnsi"/>
          <w:b/>
          <w:caps/>
          <w:sz w:val="20"/>
          <w:szCs w:val="20"/>
          <w:lang w:val="it-IT"/>
        </w:rPr>
        <w:t>- adat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Analiza și tendințele serviciilor educaționale în România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Serviciile și dezvoltarea economică durabilă.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3. Rolul și importanța resurselor umane în sectorul serviciilor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Politica mediului a U.E. Adaptarea politicii de mediu în România</w:t>
      </w:r>
      <w:r w:rsidR="002A0121" w:rsidRPr="0017282B">
        <w:rPr>
          <w:rFonts w:asciiTheme="minorHAnsi" w:hAnsiTheme="minorHAnsi"/>
          <w:sz w:val="20"/>
          <w:szCs w:val="20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5. Analiza macromediului – etapă importantă pentru fundamentarea strategiilor de dezvoltare  a sectorului terțiar.</w:t>
      </w:r>
    </w:p>
    <w:p w:rsidR="00174E34" w:rsidRPr="00497856" w:rsidRDefault="00174E34" w:rsidP="00654FFC">
      <w:pPr>
        <w:jc w:val="both"/>
        <w:rPr>
          <w:rFonts w:asciiTheme="minorHAnsi" w:hAnsiTheme="minorHAnsi"/>
          <w:b/>
          <w:sz w:val="16"/>
          <w:szCs w:val="16"/>
          <w:lang w:val="it-IT"/>
        </w:rPr>
      </w:pPr>
    </w:p>
    <w:p w:rsidR="0048577D" w:rsidRPr="0017282B" w:rsidRDefault="0048577D" w:rsidP="00654FFC">
      <w:pPr>
        <w:jc w:val="both"/>
        <w:rPr>
          <w:rFonts w:asciiTheme="minorHAnsi" w:hAnsiTheme="minorHAnsi"/>
          <w:b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sz w:val="20"/>
          <w:szCs w:val="20"/>
          <w:lang w:val="it-IT"/>
        </w:rPr>
        <w:t>Lect. dr. Ionica SOARE</w:t>
      </w:r>
    </w:p>
    <w:p w:rsidR="00251BAF" w:rsidRPr="0017282B" w:rsidRDefault="00251BAF" w:rsidP="00251BAF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l I C E N ţ ă</w:t>
      </w:r>
      <w:r w:rsidRPr="0017282B">
        <w:rPr>
          <w:rFonts w:asciiTheme="minorHAnsi" w:hAnsiTheme="minorHAnsi"/>
          <w:b/>
          <w:caps/>
          <w:sz w:val="20"/>
          <w:szCs w:val="20"/>
        </w:rPr>
        <w:t xml:space="preserve"> 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1. Imaginea României prin turism, târguri și expoziții universale.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2. Patrimoniul cultural istoric –religios din România și dezvoltarea turismului.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3. Zăcămintele  de substanțelor minerale utile din România și dezvoltarea turismului de sănătate.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4. Dezvoltarea turismului cultural–istoric din România  generată de atractivitatea edificiilor/construcțiilor destinate 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lastRenderedPageBreak/>
        <w:t xml:space="preserve">      locuirii sau unor activități umane specifice (de uz public sau privat). 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5. Resursele turistice în dezvoltarea și promovarea agroturismului în România.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6. Stadiul dezvoltării ecoturismului în România și promovarea acestuia la nivelul U.E.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7. Stadiul dezvoltării și promovării turismului vitivinicol în România și la nivelul U.E.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8. Stadiul dezvoltării și promovării turismului în județul Galați prin valorificarea potențialului turistic antropic.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9. Exemplificări privind evoluția diversificării activităților turistice din spațiul rural al României, după 1990.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10. Dezvoltarea și promovarea turismului în România pe baza ocupațiilor tradiționale legate de creșterea animalelor.</w:t>
      </w:r>
    </w:p>
    <w:p w:rsidR="003F742E" w:rsidRPr="0017282B" w:rsidRDefault="003F742E" w:rsidP="003F742E">
      <w:pPr>
        <w:jc w:val="both"/>
        <w:rPr>
          <w:rFonts w:asciiTheme="minorHAnsi" w:hAnsiTheme="minorHAnsi"/>
          <w:b/>
          <w:sz w:val="20"/>
          <w:szCs w:val="20"/>
        </w:rPr>
      </w:pPr>
      <w:r w:rsidRPr="0017282B">
        <w:rPr>
          <w:rFonts w:asciiTheme="minorHAnsi" w:hAnsiTheme="minorHAnsi"/>
          <w:b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M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 D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E 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D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S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R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A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Ț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E80B5C" w:rsidRPr="0017282B">
        <w:rPr>
          <w:rFonts w:asciiTheme="minorHAnsi" w:hAnsiTheme="minorHAnsi"/>
          <w:b/>
          <w:sz w:val="20"/>
          <w:szCs w:val="20"/>
        </w:rPr>
        <w:t xml:space="preserve"> - ADAT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1. Planificarea și amenajarea turistică a teritoriului gălățean reflectată în documentele programate  și implicațiile 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    actorilor în dezvoltarea turismului.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Pensiunile agroturistice în dezvoltarea turismului din România.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3. Amenajarea teritoriului Deltei Dunării reflectată în dezvoltarea turismului. 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Factorii naturali care influențează planificarea și amenajarea  turistică a județului Galați/......</w:t>
      </w:r>
    </w:p>
    <w:p w:rsidR="00E80B5C" w:rsidRPr="0017282B" w:rsidRDefault="00E80B5C" w:rsidP="00E80B5C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Valorificarea potențialului satelor  din Insula Mare a Brăilei și amenajarea turistică a teritoriului. </w:t>
      </w:r>
    </w:p>
    <w:p w:rsidR="0048577D" w:rsidRPr="0017282B" w:rsidRDefault="0048577D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6C5C6A" w:rsidRPr="0017282B" w:rsidRDefault="006C5C6A" w:rsidP="006C5C6A">
      <w:pPr>
        <w:jc w:val="both"/>
        <w:rPr>
          <w:rFonts w:asciiTheme="minorHAnsi" w:hAnsiTheme="minorHAnsi"/>
          <w:b/>
          <w:sz w:val="20"/>
          <w:szCs w:val="20"/>
          <w:lang w:val="it-IT"/>
        </w:rPr>
      </w:pPr>
      <w:r w:rsidRPr="0017282B">
        <w:rPr>
          <w:rFonts w:asciiTheme="minorHAnsi" w:hAnsiTheme="minorHAnsi"/>
          <w:b/>
          <w:sz w:val="20"/>
          <w:szCs w:val="20"/>
          <w:lang w:val="it-IT"/>
        </w:rPr>
        <w:t>Lect. dr. Otilia Rica MAN</w:t>
      </w:r>
    </w:p>
    <w:p w:rsidR="006C5C6A" w:rsidRPr="0017282B" w:rsidRDefault="006C5C6A" w:rsidP="006C5C6A">
      <w:pPr>
        <w:jc w:val="both"/>
        <w:rPr>
          <w:rFonts w:asciiTheme="minorHAnsi" w:hAnsiTheme="minorHAnsi"/>
          <w:b/>
          <w:sz w:val="20"/>
          <w:szCs w:val="20"/>
        </w:rPr>
      </w:pPr>
      <w:r w:rsidRPr="0017282B">
        <w:rPr>
          <w:rFonts w:asciiTheme="minorHAnsi" w:hAnsiTheme="minorHAnsi"/>
          <w:b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M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 D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 L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C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N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Ț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Ă</w:t>
      </w:r>
    </w:p>
    <w:p w:rsidR="006C5C6A" w:rsidRPr="00DA462E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  <w:lang w:val="ro-RO"/>
        </w:rPr>
      </w:pPr>
      <w:r w:rsidRPr="00DA462E">
        <w:rPr>
          <w:rFonts w:asciiTheme="minorHAnsi" w:eastAsia="Times New Roman" w:hAnsiTheme="minorHAnsi" w:cs="Arial"/>
          <w:sz w:val="20"/>
          <w:szCs w:val="20"/>
          <w:lang w:val="ro-RO"/>
        </w:rPr>
        <w:t>1. Dezvoltarea activităţilor de agrement. Studiu de caz (unitate de cazare, club de vacanţă, staţiune turistică,.....)</w:t>
      </w:r>
      <w:r w:rsidR="00322890" w:rsidRPr="00DA462E">
        <w:rPr>
          <w:rFonts w:asciiTheme="minorHAnsi" w:eastAsia="Times New Roman" w:hAnsiTheme="minorHAnsi" w:cs="Arial"/>
          <w:sz w:val="20"/>
          <w:szCs w:val="20"/>
          <w:lang w:val="ro-RO"/>
        </w:rPr>
        <w:t>.</w:t>
      </w:r>
    </w:p>
    <w:p w:rsidR="006C5C6A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>2. Perspectivele dezvoltării IMM-urilor în turism. Studiu de caz (pensiune, hotel, restaurant, o afacere în turism.....)</w:t>
      </w:r>
      <w:r w:rsidR="00322890" w:rsidRPr="0017282B">
        <w:rPr>
          <w:rFonts w:asciiTheme="minorHAnsi" w:eastAsia="Times New Roman" w:hAnsiTheme="minorHAnsi" w:cs="Arial"/>
          <w:sz w:val="20"/>
          <w:szCs w:val="20"/>
        </w:rPr>
        <w:t>.</w:t>
      </w:r>
    </w:p>
    <w:p w:rsidR="00493190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 xml:space="preserve">3. Perspectivele dezvoltării distribuţiei electronice în turism. </w:t>
      </w:r>
      <w:r w:rsidRPr="0017282B">
        <w:rPr>
          <w:rFonts w:asciiTheme="minorHAnsi" w:eastAsia="Times New Roman" w:hAnsiTheme="minorHAnsi" w:cs="Arial"/>
          <w:sz w:val="20"/>
          <w:szCs w:val="20"/>
        </w:rPr>
        <w:t xml:space="preserve">Studiu de caz (un grup turistic, un hotel, o agenţie de turism, o staţiune, </w:t>
      </w:r>
    </w:p>
    <w:p w:rsidR="006C5C6A" w:rsidRPr="0017282B" w:rsidRDefault="00493190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 xml:space="preserve">    </w:t>
      </w:r>
      <w:r w:rsidR="006C5C6A" w:rsidRPr="0017282B">
        <w:rPr>
          <w:rFonts w:asciiTheme="minorHAnsi" w:eastAsia="Times New Roman" w:hAnsiTheme="minorHAnsi" w:cs="Arial"/>
          <w:sz w:val="20"/>
          <w:szCs w:val="20"/>
        </w:rPr>
        <w:t>o destinaţie turistică,...)</w:t>
      </w:r>
      <w:r w:rsidR="00322890" w:rsidRPr="0017282B">
        <w:rPr>
          <w:rFonts w:asciiTheme="minorHAnsi" w:eastAsia="Times New Roman" w:hAnsiTheme="minorHAnsi" w:cs="Arial"/>
          <w:sz w:val="20"/>
          <w:szCs w:val="20"/>
        </w:rPr>
        <w:t>.</w:t>
      </w:r>
    </w:p>
    <w:p w:rsidR="006C5C6A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>4. Impactul extinderii Internetului în turism. Studiu de caz....</w:t>
      </w:r>
    </w:p>
    <w:p w:rsidR="006C5C6A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>5. Impactul dezvoltării reţelelor de socializare în turism. Studiu de caz...</w:t>
      </w:r>
    </w:p>
    <w:p w:rsidR="00E80B5C" w:rsidRPr="0017282B" w:rsidRDefault="00E80B5C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 xml:space="preserve">6. </w:t>
      </w:r>
      <w:r w:rsidR="006C5C6A" w:rsidRPr="0017282B">
        <w:rPr>
          <w:rFonts w:asciiTheme="minorHAnsi" w:eastAsia="Times New Roman" w:hAnsiTheme="minorHAnsi" w:cs="Arial"/>
          <w:sz w:val="20"/>
          <w:szCs w:val="20"/>
        </w:rPr>
        <w:t xml:space="preserve">Dezvoltarea turismului ........ (cultural/rural/urban/de </w:t>
      </w:r>
    </w:p>
    <w:p w:rsidR="006C5C6A" w:rsidRPr="0017282B" w:rsidRDefault="00E80B5C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 xml:space="preserve">    </w:t>
      </w:r>
      <w:r w:rsidR="006C5C6A" w:rsidRPr="0017282B">
        <w:rPr>
          <w:rFonts w:asciiTheme="minorHAnsi" w:eastAsia="Times New Roman" w:hAnsiTheme="minorHAnsi" w:cs="Arial"/>
          <w:sz w:val="20"/>
          <w:szCs w:val="20"/>
        </w:rPr>
        <w:t>aventură/sportiv/montan/litoral/balnear)destinaţia/judeţul/ţara</w:t>
      </w:r>
      <w:r w:rsidR="00322890" w:rsidRPr="0017282B">
        <w:rPr>
          <w:rFonts w:asciiTheme="minorHAnsi" w:eastAsia="Times New Roman" w:hAnsiTheme="minorHAnsi" w:cs="Arial"/>
          <w:sz w:val="20"/>
          <w:szCs w:val="20"/>
        </w:rPr>
        <w:t>.</w:t>
      </w:r>
    </w:p>
    <w:p w:rsidR="006C5C6A" w:rsidRPr="00DA462E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  <w:lang w:val="pt-PT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 xml:space="preserve">7. Perspectivele dezvoltării IMM-urilor în rural. </w:t>
      </w: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>Studiu de caz</w:t>
      </w:r>
      <w:r w:rsidR="00322890" w:rsidRPr="00DA462E">
        <w:rPr>
          <w:rFonts w:asciiTheme="minorHAnsi" w:eastAsia="Times New Roman" w:hAnsiTheme="minorHAnsi" w:cs="Arial"/>
          <w:sz w:val="20"/>
          <w:szCs w:val="20"/>
          <w:lang w:val="pt-PT"/>
        </w:rPr>
        <w:t>.</w:t>
      </w: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 xml:space="preserve"> </w:t>
      </w:r>
    </w:p>
    <w:p w:rsidR="006C5C6A" w:rsidRPr="00DA462E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  <w:lang w:val="pt-PT"/>
        </w:rPr>
      </w:pP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>8. Perspectivele dezvoltării serviciilor în rural. Studiu de caz</w:t>
      </w:r>
      <w:r w:rsidR="00322890" w:rsidRPr="00DA462E">
        <w:rPr>
          <w:rFonts w:asciiTheme="minorHAnsi" w:eastAsia="Times New Roman" w:hAnsiTheme="minorHAnsi" w:cs="Arial"/>
          <w:sz w:val="20"/>
          <w:szCs w:val="20"/>
          <w:lang w:val="pt-PT"/>
        </w:rPr>
        <w:t>.</w:t>
      </w: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 xml:space="preserve"> </w:t>
      </w:r>
    </w:p>
    <w:p w:rsidR="006C5C6A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DA462E">
        <w:rPr>
          <w:rFonts w:asciiTheme="minorHAnsi" w:eastAsia="Times New Roman" w:hAnsiTheme="minorHAnsi" w:cs="Arial"/>
          <w:sz w:val="20"/>
          <w:szCs w:val="20"/>
          <w:lang w:val="pt-PT"/>
        </w:rPr>
        <w:t xml:space="preserve">9. Perspectivele dezvoltării activităților nonagricole în rural. </w:t>
      </w:r>
      <w:r w:rsidRPr="0017282B">
        <w:rPr>
          <w:rFonts w:asciiTheme="minorHAnsi" w:eastAsia="Times New Roman" w:hAnsiTheme="minorHAnsi" w:cs="Arial"/>
          <w:sz w:val="20"/>
          <w:szCs w:val="20"/>
        </w:rPr>
        <w:t>Studiu de caz.</w:t>
      </w:r>
    </w:p>
    <w:p w:rsidR="006C5C6A" w:rsidRPr="0017282B" w:rsidRDefault="006C5C6A" w:rsidP="006C5C6A">
      <w:pPr>
        <w:pStyle w:val="ListParagraph1"/>
        <w:spacing w:after="0" w:line="240" w:lineRule="auto"/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17282B">
        <w:rPr>
          <w:rFonts w:asciiTheme="minorHAnsi" w:eastAsia="Times New Roman" w:hAnsiTheme="minorHAnsi" w:cs="Arial"/>
          <w:sz w:val="20"/>
          <w:szCs w:val="20"/>
        </w:rPr>
        <w:t>10. Dezvoltare rurală.Studiu de caz</w:t>
      </w:r>
      <w:r w:rsidR="00322890" w:rsidRPr="0017282B">
        <w:rPr>
          <w:rFonts w:asciiTheme="minorHAnsi" w:eastAsia="Times New Roman" w:hAnsiTheme="minorHAnsi" w:cs="Arial"/>
          <w:sz w:val="20"/>
          <w:szCs w:val="20"/>
        </w:rPr>
        <w:t>.</w:t>
      </w:r>
    </w:p>
    <w:p w:rsidR="006C5C6A" w:rsidRPr="0017282B" w:rsidRDefault="006C5C6A" w:rsidP="006C5C6A">
      <w:pPr>
        <w:jc w:val="both"/>
        <w:rPr>
          <w:rFonts w:asciiTheme="minorHAnsi" w:hAnsiTheme="minorHAnsi"/>
          <w:b/>
          <w:sz w:val="20"/>
          <w:szCs w:val="20"/>
        </w:rPr>
      </w:pPr>
      <w:r w:rsidRPr="0017282B">
        <w:rPr>
          <w:rFonts w:asciiTheme="minorHAnsi" w:hAnsiTheme="minorHAnsi"/>
          <w:b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M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E 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D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 xml:space="preserve"> D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S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R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A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Ț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sz w:val="20"/>
          <w:szCs w:val="20"/>
        </w:rPr>
        <w:t>E</w:t>
      </w:r>
      <w:r w:rsidR="00EC390F" w:rsidRPr="0017282B">
        <w:rPr>
          <w:rFonts w:asciiTheme="minorHAnsi" w:hAnsiTheme="minorHAnsi"/>
          <w:b/>
          <w:sz w:val="20"/>
          <w:szCs w:val="20"/>
        </w:rPr>
        <w:t xml:space="preserve"> - ADAT</w:t>
      </w:r>
    </w:p>
    <w:p w:rsidR="00CA2604" w:rsidRPr="00DA462E" w:rsidRDefault="00CA2604" w:rsidP="00CA260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Segoe UI"/>
          <w:color w:val="000000"/>
          <w:sz w:val="20"/>
          <w:szCs w:val="20"/>
          <w:lang w:val="pt-PT"/>
        </w:rPr>
      </w:pPr>
      <w:r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>1. Organizarea conferin</w:t>
      </w:r>
      <w:r w:rsidRPr="0017282B">
        <w:rPr>
          <w:rFonts w:asciiTheme="minorHAnsi" w:hAnsiTheme="minorHAnsi" w:cs="Segoe UI"/>
          <w:color w:val="000000"/>
          <w:sz w:val="20"/>
          <w:szCs w:val="20"/>
          <w:lang w:val="ro-RO"/>
        </w:rPr>
        <w:t>ţ</w:t>
      </w:r>
      <w:r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>elor. Studiu de caz</w:t>
      </w:r>
      <w:r w:rsidR="00322890"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>.</w:t>
      </w:r>
    </w:p>
    <w:p w:rsidR="00CA2604" w:rsidRPr="00DA462E" w:rsidRDefault="00CA2604" w:rsidP="00CA260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Segoe UI"/>
          <w:color w:val="000000"/>
          <w:sz w:val="20"/>
          <w:szCs w:val="20"/>
          <w:lang w:val="pt-PT"/>
        </w:rPr>
      </w:pPr>
      <w:r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>2. Organizarea evenimentelor în mediul rural. Studiu de caz</w:t>
      </w:r>
      <w:r w:rsidR="00322890"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>.</w:t>
      </w:r>
    </w:p>
    <w:p w:rsidR="00CA2604" w:rsidRPr="0017282B" w:rsidRDefault="00CA2604" w:rsidP="00CA260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Segoe UI"/>
          <w:color w:val="000000"/>
          <w:sz w:val="20"/>
          <w:szCs w:val="20"/>
        </w:rPr>
      </w:pPr>
      <w:r w:rsidRPr="00DA462E">
        <w:rPr>
          <w:rFonts w:asciiTheme="minorHAnsi" w:hAnsiTheme="minorHAnsi" w:cs="Segoe UI"/>
          <w:color w:val="000000"/>
          <w:sz w:val="20"/>
          <w:szCs w:val="20"/>
          <w:lang w:val="pt-PT"/>
        </w:rPr>
        <w:t xml:space="preserve">3. Evoluţia turismului de afaceri în ..(tara, oras, zona). </w:t>
      </w:r>
      <w:r w:rsidRPr="0017282B">
        <w:rPr>
          <w:rFonts w:asciiTheme="minorHAnsi" w:hAnsiTheme="minorHAnsi" w:cs="Segoe UI"/>
          <w:color w:val="000000"/>
          <w:sz w:val="20"/>
          <w:szCs w:val="20"/>
        </w:rPr>
        <w:t>Studiu de caz</w:t>
      </w:r>
      <w:r w:rsidR="00322890" w:rsidRPr="0017282B">
        <w:rPr>
          <w:rFonts w:asciiTheme="minorHAnsi" w:hAnsiTheme="minorHAnsi" w:cs="Segoe UI"/>
          <w:color w:val="000000"/>
          <w:sz w:val="20"/>
          <w:szCs w:val="20"/>
        </w:rPr>
        <w:t>.</w:t>
      </w:r>
    </w:p>
    <w:p w:rsidR="006C5C6A" w:rsidRPr="0017282B" w:rsidRDefault="006C5C6A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48577D" w:rsidRPr="0017282B" w:rsidRDefault="009119F4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17282B">
        <w:rPr>
          <w:rFonts w:asciiTheme="minorHAnsi" w:hAnsiTheme="minorHAnsi" w:cs="Arial"/>
          <w:b/>
          <w:sz w:val="20"/>
          <w:szCs w:val="20"/>
        </w:rPr>
        <w:t>Conf</w:t>
      </w:r>
      <w:r w:rsidR="0048577D" w:rsidRPr="0017282B">
        <w:rPr>
          <w:rFonts w:asciiTheme="minorHAnsi" w:hAnsiTheme="minorHAnsi" w:cs="Arial"/>
          <w:b/>
          <w:sz w:val="20"/>
          <w:szCs w:val="20"/>
        </w:rPr>
        <w:t>.dr. Gabriela OPAIŢ</w:t>
      </w:r>
    </w:p>
    <w:p w:rsidR="00251BAF" w:rsidRPr="0017282B" w:rsidRDefault="00251BAF" w:rsidP="00251BAF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l I C E N ţ ă</w:t>
      </w:r>
      <w:r w:rsidRPr="0017282B">
        <w:rPr>
          <w:rFonts w:asciiTheme="minorHAnsi" w:hAnsiTheme="minorHAnsi"/>
          <w:b/>
          <w:caps/>
          <w:sz w:val="20"/>
          <w:szCs w:val="20"/>
        </w:rPr>
        <w:t xml:space="preserve"> </w:t>
      </w:r>
    </w:p>
    <w:p w:rsidR="005A0F80" w:rsidRPr="0017282B" w:rsidRDefault="005A0F80" w:rsidP="005A0F8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Analiza statistic</w:t>
      </w:r>
      <w:r w:rsidR="00251BAF" w:rsidRPr="0017282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 xml:space="preserve"> comparativ</w:t>
      </w:r>
      <w:r w:rsidR="00251BAF" w:rsidRPr="0017282B">
        <w:rPr>
          <w:rFonts w:asciiTheme="minorHAnsi" w:hAnsiTheme="minorHAnsi"/>
          <w:sz w:val="20"/>
          <w:szCs w:val="20"/>
        </w:rPr>
        <w:t>ă a dinamicii P.I.B.-ului î</w:t>
      </w:r>
      <w:r w:rsidRPr="0017282B">
        <w:rPr>
          <w:rFonts w:asciiTheme="minorHAnsi" w:hAnsiTheme="minorHAnsi"/>
          <w:sz w:val="20"/>
          <w:szCs w:val="20"/>
        </w:rPr>
        <w:t>ntre Rom</w:t>
      </w:r>
      <w:r w:rsidR="00251BAF" w:rsidRPr="0017282B">
        <w:rPr>
          <w:rFonts w:asciiTheme="minorHAnsi" w:hAnsiTheme="minorHAnsi"/>
          <w:sz w:val="20"/>
          <w:szCs w:val="20"/>
        </w:rPr>
        <w:t>ânia ş</w:t>
      </w:r>
      <w:r w:rsidRPr="0017282B">
        <w:rPr>
          <w:rFonts w:asciiTheme="minorHAnsi" w:hAnsiTheme="minorHAnsi"/>
          <w:sz w:val="20"/>
          <w:szCs w:val="20"/>
        </w:rPr>
        <w:t xml:space="preserve">i S.U.A. </w:t>
      </w:r>
    </w:p>
    <w:p w:rsidR="005A0F80" w:rsidRPr="0017282B" w:rsidRDefault="005A0F80" w:rsidP="005A0F80">
      <w:pPr>
        <w:jc w:val="both"/>
        <w:rPr>
          <w:rFonts w:asciiTheme="minorHAnsi" w:hAnsiTheme="minorHAnsi"/>
          <w:b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2. Analiza </w:t>
      </w:r>
      <w:r w:rsidR="00251BAF" w:rsidRPr="0017282B">
        <w:rPr>
          <w:rFonts w:asciiTheme="minorHAnsi" w:hAnsiTheme="minorHAnsi"/>
          <w:sz w:val="20"/>
          <w:szCs w:val="20"/>
        </w:rPr>
        <w:t xml:space="preserve">statistică comparativă </w:t>
      </w:r>
      <w:r w:rsidRPr="0017282B">
        <w:rPr>
          <w:rFonts w:asciiTheme="minorHAnsi" w:hAnsiTheme="minorHAnsi"/>
          <w:sz w:val="20"/>
          <w:szCs w:val="20"/>
        </w:rPr>
        <w:t>a productivit</w:t>
      </w:r>
      <w:r w:rsidR="00251BAF" w:rsidRPr="0017282B">
        <w:rPr>
          <w:rFonts w:asciiTheme="minorHAnsi" w:hAnsiTheme="minorHAnsi"/>
          <w:sz w:val="20"/>
          <w:szCs w:val="20"/>
        </w:rPr>
        <w:t>ăţii sociale a muncii î</w:t>
      </w:r>
      <w:r w:rsidRPr="0017282B">
        <w:rPr>
          <w:rFonts w:asciiTheme="minorHAnsi" w:hAnsiTheme="minorHAnsi"/>
          <w:sz w:val="20"/>
          <w:szCs w:val="20"/>
        </w:rPr>
        <w:t>ntre Rom</w:t>
      </w:r>
      <w:r w:rsidR="00251BAF" w:rsidRPr="0017282B">
        <w:rPr>
          <w:rFonts w:asciiTheme="minorHAnsi" w:hAnsiTheme="minorHAnsi"/>
          <w:sz w:val="20"/>
          <w:szCs w:val="20"/>
        </w:rPr>
        <w:t>â</w:t>
      </w:r>
      <w:r w:rsidRPr="0017282B">
        <w:rPr>
          <w:rFonts w:asciiTheme="minorHAnsi" w:hAnsiTheme="minorHAnsi"/>
          <w:sz w:val="20"/>
          <w:szCs w:val="20"/>
        </w:rPr>
        <w:t xml:space="preserve">nia </w:t>
      </w:r>
      <w:r w:rsidR="00251BAF" w:rsidRPr="0017282B">
        <w:rPr>
          <w:rFonts w:asciiTheme="minorHAnsi" w:hAnsiTheme="minorHAnsi"/>
          <w:sz w:val="20"/>
          <w:szCs w:val="20"/>
        </w:rPr>
        <w:t>ş</w:t>
      </w:r>
      <w:r w:rsidRPr="0017282B">
        <w:rPr>
          <w:rFonts w:asciiTheme="minorHAnsi" w:hAnsiTheme="minorHAnsi"/>
          <w:sz w:val="20"/>
          <w:szCs w:val="20"/>
        </w:rPr>
        <w:t>i Germania.</w:t>
      </w:r>
    </w:p>
    <w:p w:rsidR="005A0F80" w:rsidRPr="00DA462E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  <w:lang w:val="ro-RO"/>
        </w:rPr>
      </w:pPr>
      <w:r w:rsidRPr="00DA462E">
        <w:rPr>
          <w:rFonts w:asciiTheme="minorHAnsi" w:hAnsiTheme="minorHAnsi"/>
          <w:sz w:val="20"/>
          <w:szCs w:val="20"/>
          <w:lang w:val="ro-RO"/>
        </w:rPr>
        <w:t>3. Prognoza sta</w:t>
      </w:r>
      <w:r w:rsidR="00251BAF" w:rsidRPr="00DA462E">
        <w:rPr>
          <w:rFonts w:asciiTheme="minorHAnsi" w:hAnsiTheme="minorHAnsi"/>
          <w:sz w:val="20"/>
          <w:szCs w:val="20"/>
          <w:lang w:val="ro-RO"/>
        </w:rPr>
        <w:t>tistică a evoluţiei producţiei î</w:t>
      </w:r>
      <w:r w:rsidRPr="00DA462E">
        <w:rPr>
          <w:rFonts w:asciiTheme="minorHAnsi" w:hAnsiTheme="minorHAnsi"/>
          <w:sz w:val="20"/>
          <w:szCs w:val="20"/>
          <w:lang w:val="ro-RO"/>
        </w:rPr>
        <w:t>n cadrul unei firme.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4. Analiza </w:t>
      </w:r>
      <w:r w:rsidR="00251BAF" w:rsidRPr="0017282B">
        <w:rPr>
          <w:rFonts w:asciiTheme="minorHAnsi" w:hAnsiTheme="minorHAnsi"/>
          <w:sz w:val="20"/>
          <w:szCs w:val="20"/>
        </w:rPr>
        <w:t>statistică comparativă între produsele a două</w:t>
      </w:r>
      <w:r w:rsidRPr="0017282B">
        <w:rPr>
          <w:rFonts w:asciiTheme="minorHAnsi" w:hAnsiTheme="minorHAnsi"/>
          <w:sz w:val="20"/>
          <w:szCs w:val="20"/>
        </w:rPr>
        <w:t xml:space="preserve"> firme, utiliz</w:t>
      </w:r>
      <w:r w:rsidR="00251BAF" w:rsidRPr="0017282B">
        <w:rPr>
          <w:rFonts w:asciiTheme="minorHAnsi" w:hAnsiTheme="minorHAnsi"/>
          <w:sz w:val="20"/>
          <w:szCs w:val="20"/>
        </w:rPr>
        <w:t>â</w:t>
      </w:r>
      <w:r w:rsidRPr="0017282B">
        <w:rPr>
          <w:rFonts w:asciiTheme="minorHAnsi" w:hAnsiTheme="minorHAnsi"/>
          <w:sz w:val="20"/>
          <w:szCs w:val="20"/>
        </w:rPr>
        <w:t>nd testul T.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Analiza </w:t>
      </w:r>
      <w:r w:rsidR="00251BAF" w:rsidRPr="0017282B">
        <w:rPr>
          <w:rFonts w:asciiTheme="minorHAnsi" w:hAnsiTheme="minorHAnsi"/>
          <w:sz w:val="20"/>
          <w:szCs w:val="20"/>
        </w:rPr>
        <w:t>statistică a Cifrei de Afaceri î</w:t>
      </w:r>
      <w:r w:rsidRPr="0017282B">
        <w:rPr>
          <w:rFonts w:asciiTheme="minorHAnsi" w:hAnsiTheme="minorHAnsi"/>
          <w:sz w:val="20"/>
          <w:szCs w:val="20"/>
        </w:rPr>
        <w:t>n cadrul unei firme.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6. Analiza </w:t>
      </w:r>
      <w:r w:rsidR="00251BAF" w:rsidRPr="0017282B">
        <w:rPr>
          <w:rFonts w:asciiTheme="minorHAnsi" w:hAnsiTheme="minorHAnsi"/>
          <w:sz w:val="20"/>
          <w:szCs w:val="20"/>
        </w:rPr>
        <w:t>statistică</w:t>
      </w:r>
      <w:r w:rsidRPr="0017282B">
        <w:rPr>
          <w:rFonts w:asciiTheme="minorHAnsi" w:hAnsiTheme="minorHAnsi"/>
          <w:sz w:val="20"/>
          <w:szCs w:val="20"/>
        </w:rPr>
        <w:t xml:space="preserve"> a pr</w:t>
      </w:r>
      <w:r w:rsidR="00251BAF" w:rsidRPr="0017282B">
        <w:rPr>
          <w:rFonts w:asciiTheme="minorHAnsi" w:hAnsiTheme="minorHAnsi"/>
          <w:sz w:val="20"/>
          <w:szCs w:val="20"/>
        </w:rPr>
        <w:t>oductivităţii sociale a muncii î</w:t>
      </w:r>
      <w:r w:rsidRPr="0017282B">
        <w:rPr>
          <w:rFonts w:asciiTheme="minorHAnsi" w:hAnsiTheme="minorHAnsi"/>
          <w:sz w:val="20"/>
          <w:szCs w:val="20"/>
        </w:rPr>
        <w:t>n Rom</w:t>
      </w:r>
      <w:r w:rsidR="00251BAF" w:rsidRPr="0017282B">
        <w:rPr>
          <w:rFonts w:asciiTheme="minorHAnsi" w:hAnsiTheme="minorHAnsi"/>
          <w:sz w:val="20"/>
          <w:szCs w:val="20"/>
        </w:rPr>
        <w:t>â</w:t>
      </w:r>
      <w:r w:rsidRPr="0017282B">
        <w:rPr>
          <w:rFonts w:asciiTheme="minorHAnsi" w:hAnsiTheme="minorHAnsi"/>
          <w:sz w:val="20"/>
          <w:szCs w:val="20"/>
        </w:rPr>
        <w:t>nia.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7. Analiza </w:t>
      </w:r>
      <w:r w:rsidR="00251BAF" w:rsidRPr="0017282B">
        <w:rPr>
          <w:rFonts w:asciiTheme="minorHAnsi" w:hAnsiTheme="minorHAnsi"/>
          <w:sz w:val="20"/>
          <w:szCs w:val="20"/>
        </w:rPr>
        <w:t>statistică</w:t>
      </w:r>
      <w:r w:rsidRPr="0017282B">
        <w:rPr>
          <w:rFonts w:asciiTheme="minorHAnsi" w:hAnsiTheme="minorHAnsi"/>
          <w:sz w:val="20"/>
          <w:szCs w:val="20"/>
        </w:rPr>
        <w:t xml:space="preserve"> a factorilor de influen</w:t>
      </w:r>
      <w:r w:rsidR="00251BAF" w:rsidRPr="0017282B">
        <w:rPr>
          <w:rFonts w:asciiTheme="minorHAnsi" w:hAnsiTheme="minorHAnsi"/>
          <w:sz w:val="20"/>
          <w:szCs w:val="20"/>
        </w:rPr>
        <w:t xml:space="preserve">ţă </w:t>
      </w:r>
      <w:r w:rsidRPr="0017282B">
        <w:rPr>
          <w:rFonts w:asciiTheme="minorHAnsi" w:hAnsiTheme="minorHAnsi"/>
          <w:sz w:val="20"/>
          <w:szCs w:val="20"/>
        </w:rPr>
        <w:t xml:space="preserve">risc </w:t>
      </w:r>
      <w:r w:rsidR="00251BAF" w:rsidRPr="0017282B">
        <w:rPr>
          <w:rFonts w:asciiTheme="minorHAnsi" w:hAnsiTheme="minorHAnsi"/>
          <w:sz w:val="20"/>
          <w:szCs w:val="20"/>
        </w:rPr>
        <w:t>şi incertitudine î</w:t>
      </w:r>
      <w:r w:rsidRPr="0017282B">
        <w:rPr>
          <w:rFonts w:asciiTheme="minorHAnsi" w:hAnsiTheme="minorHAnsi"/>
          <w:sz w:val="20"/>
          <w:szCs w:val="20"/>
        </w:rPr>
        <w:t>n cadrul unei firme.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8. Analiza </w:t>
      </w:r>
      <w:r w:rsidR="00251BAF" w:rsidRPr="0017282B">
        <w:rPr>
          <w:rFonts w:asciiTheme="minorHAnsi" w:hAnsiTheme="minorHAnsi"/>
          <w:sz w:val="20"/>
          <w:szCs w:val="20"/>
        </w:rPr>
        <w:t>statistică a rentabilităţii î</w:t>
      </w:r>
      <w:r w:rsidRPr="0017282B">
        <w:rPr>
          <w:rFonts w:asciiTheme="minorHAnsi" w:hAnsiTheme="minorHAnsi"/>
          <w:sz w:val="20"/>
          <w:szCs w:val="20"/>
        </w:rPr>
        <w:t xml:space="preserve">n cadrul unei firme. 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9. Analiza </w:t>
      </w:r>
      <w:r w:rsidR="00251BAF" w:rsidRPr="0017282B">
        <w:rPr>
          <w:rFonts w:asciiTheme="minorHAnsi" w:hAnsiTheme="minorHAnsi"/>
          <w:sz w:val="20"/>
          <w:szCs w:val="20"/>
        </w:rPr>
        <w:t>statistică a costurilor de producţ</w:t>
      </w:r>
      <w:r w:rsidRPr="0017282B">
        <w:rPr>
          <w:rFonts w:asciiTheme="minorHAnsi" w:hAnsiTheme="minorHAnsi"/>
          <w:sz w:val="20"/>
          <w:szCs w:val="20"/>
        </w:rPr>
        <w:t xml:space="preserve">ie </w:t>
      </w:r>
      <w:r w:rsidR="00251BAF" w:rsidRPr="0017282B">
        <w:rPr>
          <w:rFonts w:asciiTheme="minorHAnsi" w:hAnsiTheme="minorHAnsi"/>
          <w:sz w:val="20"/>
          <w:szCs w:val="20"/>
        </w:rPr>
        <w:t>î</w:t>
      </w:r>
      <w:r w:rsidRPr="0017282B">
        <w:rPr>
          <w:rFonts w:asciiTheme="minorHAnsi" w:hAnsiTheme="minorHAnsi"/>
          <w:sz w:val="20"/>
          <w:szCs w:val="20"/>
        </w:rPr>
        <w:t>n cadrul unei firme.</w:t>
      </w:r>
    </w:p>
    <w:p w:rsidR="005A0F80" w:rsidRPr="0017282B" w:rsidRDefault="005A0F80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10. An</w:t>
      </w:r>
      <w:r w:rsidR="00251BAF" w:rsidRPr="0017282B">
        <w:rPr>
          <w:rFonts w:asciiTheme="minorHAnsi" w:hAnsiTheme="minorHAnsi"/>
          <w:sz w:val="20"/>
          <w:szCs w:val="20"/>
        </w:rPr>
        <w:t>a</w:t>
      </w:r>
      <w:r w:rsidRPr="0017282B">
        <w:rPr>
          <w:rFonts w:asciiTheme="minorHAnsi" w:hAnsiTheme="minorHAnsi"/>
          <w:sz w:val="20"/>
          <w:szCs w:val="20"/>
        </w:rPr>
        <w:t xml:space="preserve">liza </w:t>
      </w:r>
      <w:r w:rsidR="00251BAF" w:rsidRPr="0017282B">
        <w:rPr>
          <w:rFonts w:asciiTheme="minorHAnsi" w:hAnsiTheme="minorHAnsi"/>
          <w:sz w:val="20"/>
          <w:szCs w:val="20"/>
        </w:rPr>
        <w:t>statistică</w:t>
      </w:r>
      <w:r w:rsidRPr="0017282B">
        <w:rPr>
          <w:rFonts w:asciiTheme="minorHAnsi" w:hAnsiTheme="minorHAnsi"/>
          <w:sz w:val="20"/>
          <w:szCs w:val="20"/>
        </w:rPr>
        <w:t xml:space="preserve"> a productivit</w:t>
      </w:r>
      <w:r w:rsidR="00251BAF" w:rsidRPr="0017282B">
        <w:rPr>
          <w:rFonts w:asciiTheme="minorHAnsi" w:hAnsiTheme="minorHAnsi"/>
          <w:sz w:val="20"/>
          <w:szCs w:val="20"/>
        </w:rPr>
        <w:t>ăţ</w:t>
      </w:r>
      <w:r w:rsidRPr="0017282B">
        <w:rPr>
          <w:rFonts w:asciiTheme="minorHAnsi" w:hAnsiTheme="minorHAnsi"/>
          <w:sz w:val="20"/>
          <w:szCs w:val="20"/>
        </w:rPr>
        <w:t xml:space="preserve">ii muncii </w:t>
      </w:r>
      <w:r w:rsidR="00251BAF" w:rsidRPr="0017282B">
        <w:rPr>
          <w:rFonts w:asciiTheme="minorHAnsi" w:hAnsiTheme="minorHAnsi"/>
          <w:sz w:val="20"/>
          <w:szCs w:val="20"/>
        </w:rPr>
        <w:t>î</w:t>
      </w:r>
      <w:r w:rsidRPr="0017282B">
        <w:rPr>
          <w:rFonts w:asciiTheme="minorHAnsi" w:hAnsiTheme="minorHAnsi"/>
          <w:sz w:val="20"/>
          <w:szCs w:val="20"/>
        </w:rPr>
        <w:t>n cadrul unei firme.</w:t>
      </w:r>
    </w:p>
    <w:p w:rsidR="005A0F80" w:rsidRPr="0017282B" w:rsidRDefault="009D0F92" w:rsidP="005A0F80">
      <w:pPr>
        <w:pStyle w:val="ListParagraph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5. </w:t>
      </w:r>
      <w:r w:rsidR="00251BAF" w:rsidRPr="0017282B">
        <w:rPr>
          <w:rFonts w:asciiTheme="minorHAnsi" w:hAnsiTheme="minorHAnsi"/>
          <w:sz w:val="20"/>
          <w:szCs w:val="20"/>
        </w:rPr>
        <w:t>Analiza statistică</w:t>
      </w:r>
      <w:r w:rsidR="005A0F80" w:rsidRPr="0017282B">
        <w:rPr>
          <w:rFonts w:asciiTheme="minorHAnsi" w:hAnsiTheme="minorHAnsi"/>
          <w:sz w:val="20"/>
          <w:szCs w:val="20"/>
        </w:rPr>
        <w:t xml:space="preserve"> a estim</w:t>
      </w:r>
      <w:r w:rsidR="00251BAF" w:rsidRPr="0017282B">
        <w:rPr>
          <w:rFonts w:asciiTheme="minorHAnsi" w:hAnsiTheme="minorHAnsi"/>
          <w:sz w:val="20"/>
          <w:szCs w:val="20"/>
        </w:rPr>
        <w:t>ării parametrilor funcţ</w:t>
      </w:r>
      <w:r w:rsidR="005A0F80" w:rsidRPr="0017282B">
        <w:rPr>
          <w:rFonts w:asciiTheme="minorHAnsi" w:hAnsiTheme="minorHAnsi"/>
          <w:sz w:val="20"/>
          <w:szCs w:val="20"/>
        </w:rPr>
        <w:t xml:space="preserve">iei logistice. </w:t>
      </w:r>
    </w:p>
    <w:p w:rsidR="0048577D" w:rsidRPr="0017282B" w:rsidRDefault="0048577D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17282B">
        <w:rPr>
          <w:rFonts w:asciiTheme="minorHAnsi" w:hAnsiTheme="minorHAnsi" w:cs="Arial"/>
          <w:b/>
          <w:sz w:val="20"/>
          <w:szCs w:val="20"/>
        </w:rPr>
        <w:t>Lect.dr. Răzvan ȘTEFĂNESCU</w:t>
      </w:r>
    </w:p>
    <w:p w:rsidR="0048577D" w:rsidRPr="0017282B" w:rsidRDefault="0048577D" w:rsidP="00654FFC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l I C E N ţ ă</w:t>
      </w:r>
      <w:r w:rsidRPr="0017282B">
        <w:rPr>
          <w:rFonts w:asciiTheme="minorHAnsi" w:hAnsiTheme="minorHAnsi"/>
          <w:b/>
          <w:caps/>
          <w:sz w:val="20"/>
          <w:szCs w:val="20"/>
        </w:rPr>
        <w:t xml:space="preserve"> 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1. Perspective ale evaluării riscului politic în tranzacţiile internaţionale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2. Particularităţi ale managementului riscului valutar pentru firmele din România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lastRenderedPageBreak/>
        <w:t>3. Identificarea oportunităţilor de arbitraj pe pieţele valutare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4. Evaluarea riscului cultural în tranzacţiile internaţionale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5. Prognoza cursurilor valutare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6. Managementul riscurilor financiare prin portofolii internaţionale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7. Managementul riscurilor de cerere în tranzacţiile internaţionale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282B" w:rsidRDefault="0048577D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48577D" w:rsidRPr="0017282B" w:rsidRDefault="0048577D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17282B">
        <w:rPr>
          <w:rFonts w:asciiTheme="minorHAnsi" w:hAnsiTheme="minorHAnsi" w:cs="Arial"/>
          <w:b/>
          <w:sz w:val="20"/>
          <w:szCs w:val="20"/>
        </w:rPr>
        <w:t>Lect.dr. Iulian Adrian ŞORCARU</w:t>
      </w:r>
    </w:p>
    <w:p w:rsidR="009C5049" w:rsidRPr="0017282B" w:rsidRDefault="009C5049" w:rsidP="009C5049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  <w:lang w:val="es-ES_tradnl"/>
        </w:rPr>
        <w:t>t e m e   d e   l I C E N ţ ă</w:t>
      </w:r>
      <w:r w:rsidRPr="0017282B">
        <w:rPr>
          <w:rFonts w:asciiTheme="minorHAnsi" w:hAnsiTheme="minorHAnsi"/>
          <w:b/>
          <w:caps/>
          <w:sz w:val="20"/>
          <w:szCs w:val="20"/>
        </w:rPr>
        <w:t xml:space="preserve"> 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Analiza comparativă a turismului litoral în România și Bulgaria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Strategii de marketing în agenția de turism. Studiu de caz...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3. Infrastructura specific turistică în regiunea.......Particularități și perspective de dezvoltare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Pescuitul turistic în România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5. Turismul în Clisura Dunării și împrejurimi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6. Particularitățile fenomenului turistic în insulele Ionice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7. Perceptia populatiei din municipiul Brăila privind turismul bazat pe resurse culturale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8. Perspectivele dezvoltării turismului în municipiul Galați și în împrejurimi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9. Potențialul turistic și valorificarea lui în Parcul Național Munții Măcinului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10.Mutații în comportamentul consumatorului de servicii turistice din România</w:t>
      </w:r>
    </w:p>
    <w:p w:rsidR="009C5049" w:rsidRPr="0017282B" w:rsidRDefault="009C5049" w:rsidP="009C5049">
      <w:pPr>
        <w:jc w:val="both"/>
        <w:rPr>
          <w:rFonts w:asciiTheme="minorHAnsi" w:hAnsiTheme="minorHAnsi"/>
          <w:b/>
          <w:caps/>
          <w:sz w:val="20"/>
          <w:szCs w:val="20"/>
        </w:rPr>
      </w:pPr>
      <w:r w:rsidRPr="0017282B">
        <w:rPr>
          <w:rFonts w:asciiTheme="minorHAnsi" w:hAnsiTheme="minorHAnsi"/>
          <w:b/>
          <w:caps/>
          <w:sz w:val="20"/>
          <w:szCs w:val="20"/>
        </w:rPr>
        <w:t xml:space="preserve">t e m e  d e  d i s e r T a Ț i e </w:t>
      </w:r>
      <w:r w:rsidR="00774C20" w:rsidRPr="0017282B">
        <w:rPr>
          <w:rFonts w:asciiTheme="minorHAnsi" w:hAnsiTheme="minorHAnsi"/>
          <w:b/>
          <w:caps/>
          <w:sz w:val="20"/>
          <w:szCs w:val="20"/>
        </w:rPr>
        <w:t>- ADAT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1. Mutații în evoluția fenomenului turistic în județul/regiunea......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2. Impactul amenajărilor turistice asupra mediului în regiunea.....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3. Rolul activităților turistice în dezvoltarea economică a regiunii....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4. Turismul de agrement în București și împrejurimi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5. Fluxurile turistice în România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6. Companii aeriene tradiționale vs companii aeriene low-cost. Studiu de caz Tarom-Blue Air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>7. Analiza comparativă a turismului montan în România și Bulgaria</w:t>
      </w:r>
    </w:p>
    <w:p w:rsidR="00774C20" w:rsidRPr="0017282B" w:rsidRDefault="00774C20" w:rsidP="00774C20">
      <w:pPr>
        <w:jc w:val="both"/>
        <w:rPr>
          <w:rFonts w:asciiTheme="minorHAnsi" w:hAnsiTheme="minorHAnsi"/>
          <w:sz w:val="20"/>
          <w:szCs w:val="20"/>
        </w:rPr>
      </w:pPr>
      <w:r w:rsidRPr="0017282B">
        <w:rPr>
          <w:rFonts w:asciiTheme="minorHAnsi" w:hAnsiTheme="minorHAnsi"/>
          <w:sz w:val="20"/>
          <w:szCs w:val="20"/>
        </w:rPr>
        <w:t xml:space="preserve">8. Perspective de dezvoltare a turismului montan/litoral/balnear în regiunea.... </w:t>
      </w:r>
    </w:p>
    <w:p w:rsidR="0048577D" w:rsidRPr="0017282B" w:rsidRDefault="0048577D" w:rsidP="00654FFC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:rsidR="0048577D" w:rsidRPr="0017282B" w:rsidRDefault="00493190" w:rsidP="00654FFC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17282B">
        <w:rPr>
          <w:rFonts w:asciiTheme="minorHAnsi" w:hAnsiTheme="minorHAnsi" w:cs="Arial"/>
          <w:b/>
          <w:sz w:val="20"/>
          <w:szCs w:val="20"/>
        </w:rPr>
        <w:t>Lect</w:t>
      </w:r>
      <w:r w:rsidR="0048577D" w:rsidRPr="0017282B">
        <w:rPr>
          <w:rFonts w:asciiTheme="minorHAnsi" w:hAnsiTheme="minorHAnsi" w:cs="Arial"/>
          <w:b/>
          <w:sz w:val="20"/>
          <w:szCs w:val="20"/>
        </w:rPr>
        <w:t>.dr. Mioara CHIRIŢĂ</w:t>
      </w:r>
    </w:p>
    <w:p w:rsidR="00A06CB0" w:rsidRPr="0017282B" w:rsidRDefault="00A06CB0" w:rsidP="00A06CB0">
      <w:pPr>
        <w:jc w:val="both"/>
        <w:rPr>
          <w:rFonts w:asciiTheme="minorHAnsi" w:hAnsiTheme="minorHAnsi"/>
          <w:b/>
          <w:color w:val="000000"/>
          <w:sz w:val="20"/>
          <w:szCs w:val="20"/>
        </w:rPr>
      </w:pPr>
      <w:r w:rsidRPr="0017282B">
        <w:rPr>
          <w:rFonts w:asciiTheme="minorHAnsi" w:hAnsiTheme="minorHAnsi"/>
          <w:b/>
          <w:color w:val="000000"/>
          <w:sz w:val="20"/>
          <w:szCs w:val="20"/>
        </w:rPr>
        <w:t>T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M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 xml:space="preserve">E 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D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 xml:space="preserve"> L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I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C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E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Pr="0017282B">
        <w:rPr>
          <w:rFonts w:asciiTheme="minorHAnsi" w:hAnsiTheme="minorHAnsi"/>
          <w:b/>
          <w:color w:val="000000"/>
          <w:sz w:val="20"/>
          <w:szCs w:val="20"/>
        </w:rPr>
        <w:t>N</w:t>
      </w:r>
      <w:r w:rsidR="00251BAF" w:rsidRPr="0017282B">
        <w:rPr>
          <w:rFonts w:asciiTheme="minorHAnsi" w:hAnsiTheme="minorHAnsi"/>
          <w:b/>
          <w:color w:val="000000"/>
          <w:sz w:val="20"/>
          <w:szCs w:val="20"/>
        </w:rPr>
        <w:t xml:space="preserve"> Ţ Ă </w:t>
      </w:r>
    </w:p>
    <w:p w:rsidR="00A06CB0" w:rsidRPr="0017282B" w:rsidRDefault="00A06CB0" w:rsidP="00A06CB0">
      <w:pPr>
        <w:jc w:val="both"/>
        <w:rPr>
          <w:rFonts w:asciiTheme="minorHAnsi" w:hAnsiTheme="minorHAnsi"/>
          <w:b/>
          <w:color w:val="000000"/>
          <w:sz w:val="20"/>
          <w:szCs w:val="20"/>
          <w:lang w:val="en-US"/>
        </w:rPr>
      </w:pPr>
      <w:r w:rsidRPr="0017282B">
        <w:rPr>
          <w:rFonts w:asciiTheme="minorHAnsi" w:hAnsiTheme="minorHAnsi"/>
          <w:sz w:val="20"/>
          <w:szCs w:val="20"/>
        </w:rPr>
        <w:t>1. Evoluții și tendințe ale economiei dup</w:t>
      </w:r>
      <w:r w:rsidR="00A73651" w:rsidRPr="0017282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 xml:space="preserve"> criza economico-financiar</w:t>
      </w:r>
      <w:r w:rsidR="00A73651" w:rsidRPr="0017282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 xml:space="preserve"> din 2008-2009</w:t>
      </w:r>
      <w:r w:rsidR="00322890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>2. Eficienţa utilizării forţei de muncă în România comparativ cu …… (Polonia, Germania, Franţa etc.)</w:t>
      </w:r>
      <w:r w:rsidR="00322890" w:rsidRPr="0017282B">
        <w:rPr>
          <w:rFonts w:asciiTheme="minorHAnsi" w:hAnsiTheme="minorHAnsi"/>
          <w:sz w:val="20"/>
          <w:szCs w:val="20"/>
        </w:rPr>
        <w:t>.</w:t>
      </w:r>
      <w:r w:rsidRPr="0017282B">
        <w:rPr>
          <w:rFonts w:asciiTheme="minorHAnsi" w:hAnsiTheme="minorHAnsi"/>
          <w:sz w:val="20"/>
          <w:szCs w:val="20"/>
        </w:rPr>
        <w:t xml:space="preserve"> 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>3. Efectele crizei economice din 2008-2009 asupra pie</w:t>
      </w:r>
      <w:r w:rsidR="00A73651" w:rsidRPr="0017282B">
        <w:rPr>
          <w:rFonts w:asciiTheme="minorHAnsi" w:hAnsiTheme="minorHAnsi"/>
          <w:sz w:val="20"/>
          <w:szCs w:val="20"/>
        </w:rPr>
        <w:t>ţ</w:t>
      </w:r>
      <w:r w:rsidRPr="0017282B">
        <w:rPr>
          <w:rFonts w:asciiTheme="minorHAnsi" w:hAnsiTheme="minorHAnsi"/>
          <w:sz w:val="20"/>
          <w:szCs w:val="20"/>
        </w:rPr>
        <w:t>ei muncii. Studiu de caz</w:t>
      </w:r>
      <w:r w:rsidR="00322890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 xml:space="preserve">4. Creştere economică </w:t>
      </w:r>
      <w:r w:rsidR="00A73651" w:rsidRPr="0017282B">
        <w:rPr>
          <w:rFonts w:asciiTheme="minorHAnsi" w:hAnsiTheme="minorHAnsi"/>
          <w:sz w:val="20"/>
          <w:szCs w:val="20"/>
        </w:rPr>
        <w:t>ş</w:t>
      </w:r>
      <w:r w:rsidRPr="0017282B">
        <w:rPr>
          <w:rFonts w:asciiTheme="minorHAnsi" w:hAnsiTheme="minorHAnsi"/>
          <w:sz w:val="20"/>
          <w:szCs w:val="20"/>
        </w:rPr>
        <w:t>i antreprenoriat în domeniul agroalimentar</w:t>
      </w:r>
      <w:r w:rsidR="00322890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>5. Riscuri economice şi ecologice datorate modific</w:t>
      </w:r>
      <w:r w:rsidR="00A73651" w:rsidRPr="0017282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 xml:space="preserve">rilor climei </w:t>
      </w:r>
      <w:r w:rsidR="00A73651" w:rsidRPr="0017282B">
        <w:rPr>
          <w:rFonts w:asciiTheme="minorHAnsi" w:hAnsiTheme="minorHAnsi"/>
          <w:sz w:val="20"/>
          <w:szCs w:val="20"/>
        </w:rPr>
        <w:t>ş</w:t>
      </w:r>
      <w:r w:rsidRPr="0017282B">
        <w:rPr>
          <w:rFonts w:asciiTheme="minorHAnsi" w:hAnsiTheme="minorHAnsi"/>
          <w:sz w:val="20"/>
          <w:szCs w:val="20"/>
        </w:rPr>
        <w:t>i a exploat</w:t>
      </w:r>
      <w:r w:rsidR="00A73651" w:rsidRPr="0017282B">
        <w:rPr>
          <w:rFonts w:asciiTheme="minorHAnsi" w:hAnsiTheme="minorHAnsi"/>
          <w:sz w:val="20"/>
          <w:szCs w:val="20"/>
        </w:rPr>
        <w:t>ă</w:t>
      </w:r>
      <w:r w:rsidRPr="0017282B">
        <w:rPr>
          <w:rFonts w:asciiTheme="minorHAnsi" w:hAnsiTheme="minorHAnsi"/>
          <w:sz w:val="20"/>
          <w:szCs w:val="20"/>
        </w:rPr>
        <w:t>rilor forestiere</w:t>
      </w:r>
      <w:r w:rsidR="00322890" w:rsidRPr="0017282B">
        <w:rPr>
          <w:rFonts w:asciiTheme="minorHAnsi" w:hAnsiTheme="minorHAnsi"/>
          <w:sz w:val="20"/>
          <w:szCs w:val="20"/>
        </w:rPr>
        <w:t>.</w:t>
      </w:r>
      <w:r w:rsidRPr="0017282B">
        <w:rPr>
          <w:rFonts w:asciiTheme="minorHAnsi" w:hAnsiTheme="minorHAnsi"/>
          <w:sz w:val="20"/>
          <w:szCs w:val="20"/>
        </w:rPr>
        <w:t xml:space="preserve"> 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 xml:space="preserve">6. </w:t>
      </w:r>
      <w:r w:rsidR="00A73651" w:rsidRPr="0017282B">
        <w:rPr>
          <w:rFonts w:asciiTheme="minorHAnsi" w:hAnsiTheme="minorHAnsi"/>
          <w:sz w:val="20"/>
          <w:szCs w:val="20"/>
        </w:rPr>
        <w:t>Î</w:t>
      </w:r>
      <w:r w:rsidRPr="0017282B">
        <w:rPr>
          <w:rFonts w:asciiTheme="minorHAnsi" w:hAnsiTheme="minorHAnsi"/>
          <w:sz w:val="20"/>
          <w:szCs w:val="20"/>
        </w:rPr>
        <w:t>ncurajarea activităţilor turistice în mediul rural. Studiu de caz.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 xml:space="preserve">7. Şomajul şi politica de stimulare a ocupării forţei de muncă </w:t>
      </w:r>
      <w:r w:rsidR="00A73651" w:rsidRPr="0017282B">
        <w:rPr>
          <w:rFonts w:asciiTheme="minorHAnsi" w:hAnsiTheme="minorHAnsi"/>
          <w:sz w:val="20"/>
          <w:szCs w:val="20"/>
        </w:rPr>
        <w:t>î</w:t>
      </w:r>
      <w:r w:rsidRPr="0017282B">
        <w:rPr>
          <w:rFonts w:asciiTheme="minorHAnsi" w:hAnsiTheme="minorHAnsi"/>
          <w:sz w:val="20"/>
          <w:szCs w:val="20"/>
        </w:rPr>
        <w:t>n mediul rural</w:t>
      </w:r>
      <w:r w:rsidR="00322890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</w:rPr>
        <w:t>8. Influenţa extinderii supermarketurilor asupra producătorilor din judeţul Gala</w:t>
      </w:r>
      <w:r w:rsidR="00322890" w:rsidRPr="0017282B">
        <w:rPr>
          <w:rFonts w:asciiTheme="minorHAnsi" w:hAnsiTheme="minorHAnsi"/>
          <w:sz w:val="20"/>
          <w:szCs w:val="20"/>
        </w:rPr>
        <w:t>ţ</w:t>
      </w:r>
      <w:r w:rsidRPr="0017282B">
        <w:rPr>
          <w:rFonts w:asciiTheme="minorHAnsi" w:hAnsiTheme="minorHAnsi"/>
          <w:sz w:val="20"/>
          <w:szCs w:val="20"/>
        </w:rPr>
        <w:t>i</w:t>
      </w:r>
      <w:r w:rsidR="00322890" w:rsidRPr="0017282B">
        <w:rPr>
          <w:rFonts w:asciiTheme="minorHAnsi" w:hAnsiTheme="minorHAnsi"/>
          <w:sz w:val="20"/>
          <w:szCs w:val="20"/>
        </w:rPr>
        <w:t>.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9. Turismul tinerilor. Studiu de caz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  <w:r w:rsidRPr="0017282B">
        <w:rPr>
          <w:rFonts w:asciiTheme="minorHAnsi" w:hAnsiTheme="minorHAnsi"/>
          <w:sz w:val="20"/>
          <w:szCs w:val="20"/>
          <w:lang w:val="it-IT"/>
        </w:rPr>
        <w:t xml:space="preserve"> </w:t>
      </w:r>
    </w:p>
    <w:p w:rsidR="00A06CB0" w:rsidRPr="0017282B" w:rsidRDefault="00A06CB0" w:rsidP="00A06CB0">
      <w:pPr>
        <w:jc w:val="left"/>
        <w:rPr>
          <w:rFonts w:asciiTheme="minorHAnsi" w:hAnsiTheme="minorHAnsi"/>
          <w:sz w:val="20"/>
          <w:szCs w:val="20"/>
          <w:lang w:val="it-IT"/>
        </w:rPr>
      </w:pPr>
      <w:r w:rsidRPr="0017282B">
        <w:rPr>
          <w:rFonts w:asciiTheme="minorHAnsi" w:hAnsiTheme="minorHAnsi"/>
          <w:sz w:val="20"/>
          <w:szCs w:val="20"/>
          <w:lang w:val="it-IT"/>
        </w:rPr>
        <w:t>10. Dezvoltarea şi promovarea turismului de afaceri/ religios/ de sănătate/ cultural/ sportiv/ de aventur</w:t>
      </w:r>
      <w:r w:rsidR="00A73651" w:rsidRPr="0017282B">
        <w:rPr>
          <w:rFonts w:asciiTheme="minorHAnsi" w:hAnsiTheme="minorHAnsi"/>
          <w:sz w:val="20"/>
          <w:szCs w:val="20"/>
          <w:lang w:val="it-IT"/>
        </w:rPr>
        <w:t>ă</w:t>
      </w:r>
      <w:r w:rsidRPr="0017282B">
        <w:rPr>
          <w:rFonts w:asciiTheme="minorHAnsi" w:hAnsiTheme="minorHAnsi"/>
          <w:sz w:val="20"/>
          <w:szCs w:val="20"/>
          <w:lang w:val="it-IT"/>
        </w:rPr>
        <w:t>/de tineret în România</w:t>
      </w:r>
      <w:r w:rsidR="00322890" w:rsidRPr="0017282B">
        <w:rPr>
          <w:rFonts w:asciiTheme="minorHAnsi" w:hAnsiTheme="minorHAnsi"/>
          <w:sz w:val="20"/>
          <w:szCs w:val="20"/>
          <w:lang w:val="it-IT"/>
        </w:rPr>
        <w:t>.</w:t>
      </w:r>
    </w:p>
    <w:p w:rsidR="0048577D" w:rsidRPr="00174E34" w:rsidRDefault="0048577D" w:rsidP="00654FFC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437279" w:rsidRPr="00174E34" w:rsidRDefault="00437279" w:rsidP="00654FFC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D83F14" w:rsidRPr="00174E34" w:rsidRDefault="00A06CB0" w:rsidP="009119F4">
      <w:pPr>
        <w:jc w:val="center"/>
        <w:rPr>
          <w:rFonts w:asciiTheme="minorHAnsi" w:hAnsiTheme="minorHAnsi"/>
          <w:b/>
          <w:i/>
          <w:sz w:val="20"/>
          <w:szCs w:val="20"/>
        </w:rPr>
      </w:pPr>
      <w:r w:rsidRPr="00174E34">
        <w:rPr>
          <w:rFonts w:asciiTheme="minorHAnsi" w:hAnsiTheme="minorHAnsi"/>
          <w:b/>
          <w:sz w:val="20"/>
          <w:szCs w:val="20"/>
        </w:rPr>
        <w:t>Notă:</w:t>
      </w:r>
      <w:r w:rsidRPr="00174E34">
        <w:rPr>
          <w:rFonts w:asciiTheme="minorHAnsi" w:hAnsiTheme="minorHAnsi"/>
          <w:i/>
          <w:sz w:val="20"/>
          <w:szCs w:val="20"/>
        </w:rPr>
        <w:t xml:space="preserve"> </w:t>
      </w:r>
      <w:r w:rsidRPr="00174E34">
        <w:rPr>
          <w:rFonts w:asciiTheme="minorHAnsi" w:hAnsiTheme="minorHAnsi"/>
          <w:b/>
          <w:i/>
          <w:sz w:val="20"/>
          <w:szCs w:val="20"/>
        </w:rPr>
        <w:t xml:space="preserve">Dacă studenţii preferă alte teme în afara celor </w:t>
      </w:r>
      <w:r w:rsidR="00493190" w:rsidRPr="00174E34">
        <w:rPr>
          <w:rFonts w:asciiTheme="minorHAnsi" w:hAnsiTheme="minorHAnsi"/>
          <w:b/>
          <w:i/>
          <w:sz w:val="20"/>
          <w:szCs w:val="20"/>
        </w:rPr>
        <w:t xml:space="preserve">mai sus </w:t>
      </w:r>
      <w:r w:rsidRPr="00174E34">
        <w:rPr>
          <w:rFonts w:asciiTheme="minorHAnsi" w:hAnsiTheme="minorHAnsi"/>
          <w:b/>
          <w:i/>
          <w:sz w:val="20"/>
          <w:szCs w:val="20"/>
        </w:rPr>
        <w:t>menţionate, pot fi a</w:t>
      </w:r>
      <w:r w:rsidR="00493190" w:rsidRPr="00174E34">
        <w:rPr>
          <w:rFonts w:asciiTheme="minorHAnsi" w:hAnsiTheme="minorHAnsi"/>
          <w:b/>
          <w:i/>
          <w:sz w:val="20"/>
          <w:szCs w:val="20"/>
        </w:rPr>
        <w:t>lese acele teme doar cu acordul</w:t>
      </w:r>
    </w:p>
    <w:p w:rsidR="00A06CB0" w:rsidRPr="00174E34" w:rsidRDefault="00D83F14" w:rsidP="00D83F14">
      <w:pPr>
        <w:jc w:val="both"/>
        <w:rPr>
          <w:rFonts w:asciiTheme="minorHAnsi" w:hAnsiTheme="minorHAnsi"/>
          <w:b/>
          <w:i/>
          <w:sz w:val="20"/>
          <w:szCs w:val="20"/>
        </w:rPr>
      </w:pPr>
      <w:r w:rsidRPr="00174E34">
        <w:rPr>
          <w:rFonts w:asciiTheme="minorHAnsi" w:hAnsiTheme="minorHAnsi"/>
          <w:b/>
          <w:i/>
          <w:sz w:val="20"/>
          <w:szCs w:val="20"/>
        </w:rPr>
        <w:t xml:space="preserve">         </w:t>
      </w:r>
      <w:r w:rsidR="009119F4" w:rsidRPr="00174E34">
        <w:rPr>
          <w:rFonts w:asciiTheme="minorHAnsi" w:hAnsiTheme="minorHAnsi"/>
          <w:b/>
          <w:i/>
          <w:sz w:val="20"/>
          <w:szCs w:val="20"/>
        </w:rPr>
        <w:t xml:space="preserve">          </w:t>
      </w:r>
      <w:r w:rsidR="00A06CB0" w:rsidRPr="00174E34">
        <w:rPr>
          <w:rFonts w:asciiTheme="minorHAnsi" w:hAnsiTheme="minorHAnsi"/>
          <w:b/>
          <w:i/>
          <w:sz w:val="20"/>
          <w:szCs w:val="20"/>
        </w:rPr>
        <w:t>îndrumătorului.</w:t>
      </w:r>
    </w:p>
    <w:p w:rsidR="0048577D" w:rsidRPr="00174E34" w:rsidRDefault="0048577D" w:rsidP="00654FFC">
      <w:pPr>
        <w:jc w:val="both"/>
        <w:rPr>
          <w:rFonts w:asciiTheme="minorHAnsi" w:hAnsiTheme="minorHAnsi"/>
          <w:b/>
          <w:sz w:val="28"/>
        </w:rPr>
      </w:pPr>
      <w:r w:rsidRPr="00174E34">
        <w:rPr>
          <w:rFonts w:asciiTheme="minorHAnsi" w:hAnsiTheme="minorHAnsi"/>
        </w:rPr>
        <w:t xml:space="preserve">                            </w:t>
      </w:r>
    </w:p>
    <w:p w:rsidR="00E34E5C" w:rsidRPr="00174E34" w:rsidRDefault="00E34E5C" w:rsidP="00251BAF">
      <w:pPr>
        <w:jc w:val="center"/>
        <w:rPr>
          <w:rFonts w:asciiTheme="minorHAnsi" w:hAnsiTheme="minorHAnsi"/>
          <w:b/>
          <w:sz w:val="24"/>
          <w:szCs w:val="24"/>
        </w:rPr>
      </w:pPr>
      <w:r w:rsidRPr="00174E34">
        <w:rPr>
          <w:rFonts w:asciiTheme="minorHAnsi" w:hAnsiTheme="minorHAnsi"/>
          <w:b/>
          <w:sz w:val="24"/>
          <w:szCs w:val="24"/>
        </w:rPr>
        <w:t>DIRECTOR DEPARTAMENT,</w:t>
      </w:r>
    </w:p>
    <w:p w:rsidR="009119F4" w:rsidRPr="00174E34" w:rsidRDefault="009119F4" w:rsidP="00251BAF">
      <w:pPr>
        <w:jc w:val="center"/>
        <w:rPr>
          <w:rFonts w:asciiTheme="minorHAnsi" w:hAnsiTheme="minorHAnsi"/>
          <w:b/>
          <w:sz w:val="24"/>
          <w:szCs w:val="24"/>
        </w:rPr>
      </w:pPr>
    </w:p>
    <w:p w:rsidR="00E04AEF" w:rsidRPr="00174E34" w:rsidRDefault="00E34E5C" w:rsidP="009119F4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174E34">
        <w:rPr>
          <w:rFonts w:asciiTheme="minorHAnsi" w:hAnsiTheme="minorHAnsi"/>
          <w:b/>
          <w:bCs/>
          <w:sz w:val="24"/>
          <w:szCs w:val="24"/>
        </w:rPr>
        <w:t>PROF. UNIV.DR. DANIELA ANCUŢA ŞARPE</w:t>
      </w:r>
    </w:p>
    <w:sectPr w:rsidR="00E04AEF" w:rsidRPr="00174E34" w:rsidSect="00056D93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709" w:right="851" w:bottom="851" w:left="1418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423" w:rsidRDefault="00012423" w:rsidP="00CC65FE">
      <w:r>
        <w:separator/>
      </w:r>
    </w:p>
  </w:endnote>
  <w:endnote w:type="continuationSeparator" w:id="0">
    <w:p w:rsidR="00012423" w:rsidRDefault="00012423" w:rsidP="00CC6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ertus MT Lt">
    <w:altName w:val="Candara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93" w:rsidRDefault="00056D93" w:rsidP="00274AC4">
    <w:pPr>
      <w:pStyle w:val="Footer"/>
      <w:jc w:val="left"/>
    </w:pPr>
    <w:r>
      <w:rPr>
        <w:noProof/>
        <w:lang w:val="en-US" w:eastAsia="zh-CN"/>
      </w:rPr>
      <w:drawing>
        <wp:inline distT="0" distB="0" distL="0" distR="0">
          <wp:extent cx="6101080" cy="319405"/>
          <wp:effectExtent l="19050" t="0" r="0" b="0"/>
          <wp:docPr id="2" name="Picture 2" descr="subsol fe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bsol fea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319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423" w:rsidRDefault="00012423" w:rsidP="00CC65FE">
      <w:r>
        <w:separator/>
      </w:r>
    </w:p>
  </w:footnote>
  <w:footnote w:type="continuationSeparator" w:id="0">
    <w:p w:rsidR="00012423" w:rsidRDefault="00012423" w:rsidP="00CC6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93" w:rsidRDefault="0001242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327.5pt;height:278.5pt;z-index:-251659264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93" w:rsidRDefault="00DA462E" w:rsidP="00A37104">
    <w:pPr>
      <w:pStyle w:val="Header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40640</wp:posOffset>
              </wp:positionH>
              <wp:positionV relativeFrom="paragraph">
                <wp:posOffset>571500</wp:posOffset>
              </wp:positionV>
              <wp:extent cx="2724150" cy="114300"/>
              <wp:effectExtent l="254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D93" w:rsidRPr="00221205" w:rsidRDefault="00056D93" w:rsidP="00915128">
                          <w:pPr>
                            <w:jc w:val="left"/>
                            <w:rPr>
                              <w:rFonts w:ascii="Albertus MT Lt" w:hAnsi="Albertus MT Lt"/>
                              <w:color w:val="001F48"/>
                              <w:sz w:val="16"/>
                              <w:szCs w:val="16"/>
                            </w:rPr>
                          </w:pPr>
                          <w:r w:rsidRPr="00221205">
                            <w:rPr>
                              <w:rFonts w:ascii="Albertus MT Lt" w:hAnsi="Albertus MT Lt"/>
                              <w:color w:val="001F48"/>
                              <w:sz w:val="16"/>
                              <w:szCs w:val="16"/>
                            </w:rPr>
                            <w:t xml:space="preserve">DEPARTAMENTUL DE </w:t>
                          </w:r>
                          <w:r>
                            <w:rPr>
                              <w:rFonts w:ascii="Albertus MT Lt" w:hAnsi="Albertus MT Lt"/>
                              <w:color w:val="001F48"/>
                              <w:sz w:val="16"/>
                              <w:szCs w:val="16"/>
                            </w:rPr>
                            <w:t>ECONOMIE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.2pt;margin-top:45pt;width:214.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JMegIAAP8E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" stroked="f">
              <v:textbox inset="0,0,0,0">
                <w:txbxContent>
                  <w:p w:rsidR="00056D93" w:rsidRPr="00221205" w:rsidRDefault="00056D93" w:rsidP="00915128">
                    <w:pPr>
                      <w:jc w:val="left"/>
                      <w:rPr>
                        <w:rFonts w:ascii="Albertus MT Lt" w:hAnsi="Albertus MT Lt"/>
                        <w:color w:val="001F48"/>
                        <w:sz w:val="16"/>
                        <w:szCs w:val="16"/>
                      </w:rPr>
                    </w:pPr>
                    <w:r w:rsidRPr="00221205">
                      <w:rPr>
                        <w:rFonts w:ascii="Albertus MT Lt" w:hAnsi="Albertus MT Lt"/>
                        <w:color w:val="001F48"/>
                        <w:sz w:val="16"/>
                        <w:szCs w:val="16"/>
                      </w:rPr>
                      <w:t xml:space="preserve">DEPARTAMENTUL DE </w:t>
                    </w:r>
                    <w:r>
                      <w:rPr>
                        <w:rFonts w:ascii="Albertus MT Lt" w:hAnsi="Albertus MT Lt"/>
                        <w:color w:val="001F48"/>
                        <w:sz w:val="16"/>
                        <w:szCs w:val="16"/>
                      </w:rPr>
                      <w:t>ECONOMIE</w:t>
                    </w:r>
                  </w:p>
                </w:txbxContent>
              </v:textbox>
            </v:shape>
          </w:pict>
        </mc:Fallback>
      </mc:AlternateContent>
    </w:r>
    <w:r w:rsidR="000124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327.5pt;height:278.5pt;z-index:-251658240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  <w:r w:rsidR="00056D93">
      <w:rPr>
        <w:noProof/>
        <w:lang w:val="en-US" w:eastAsia="zh-CN"/>
      </w:rPr>
      <w:drawing>
        <wp:inline distT="0" distB="0" distL="0" distR="0">
          <wp:extent cx="6115050" cy="78613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86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6D93" w:rsidRDefault="00056D93" w:rsidP="00A37104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93" w:rsidRDefault="0001242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327.5pt;height:278.5pt;z-index:-251660288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4345"/>
    <w:multiLevelType w:val="hybridMultilevel"/>
    <w:tmpl w:val="89C4AD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35560"/>
    <w:multiLevelType w:val="hybridMultilevel"/>
    <w:tmpl w:val="3754F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1E3C43"/>
    <w:multiLevelType w:val="hybridMultilevel"/>
    <w:tmpl w:val="31DC4908"/>
    <w:lvl w:ilvl="0" w:tplc="0418000F">
      <w:start w:val="1"/>
      <w:numFmt w:val="decimal"/>
      <w:lvlText w:val="%1."/>
      <w:lvlJc w:val="left"/>
      <w:pPr>
        <w:ind w:left="1068" w:hanging="360"/>
      </w:p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AA38FC"/>
    <w:multiLevelType w:val="hybridMultilevel"/>
    <w:tmpl w:val="9348B51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B64AB"/>
    <w:multiLevelType w:val="hybridMultilevel"/>
    <w:tmpl w:val="2AA8C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B3DBA"/>
    <w:multiLevelType w:val="hybridMultilevel"/>
    <w:tmpl w:val="7D629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86740"/>
    <w:multiLevelType w:val="hybridMultilevel"/>
    <w:tmpl w:val="2AA8C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0168E"/>
    <w:multiLevelType w:val="hybridMultilevel"/>
    <w:tmpl w:val="04A80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92285"/>
    <w:multiLevelType w:val="singleLevel"/>
    <w:tmpl w:val="5769228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84F0729"/>
    <w:multiLevelType w:val="hybridMultilevel"/>
    <w:tmpl w:val="ADBEFF9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61F13447"/>
    <w:multiLevelType w:val="hybridMultilevel"/>
    <w:tmpl w:val="7F7C4B9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876A6"/>
    <w:multiLevelType w:val="hybridMultilevel"/>
    <w:tmpl w:val="3FCE2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0C4274"/>
    <w:multiLevelType w:val="hybridMultilevel"/>
    <w:tmpl w:val="EA32382C"/>
    <w:lvl w:ilvl="0" w:tplc="F2E49F9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125" w:hanging="360"/>
      </w:pPr>
    </w:lvl>
    <w:lvl w:ilvl="2" w:tplc="0418001B" w:tentative="1">
      <w:start w:val="1"/>
      <w:numFmt w:val="lowerRoman"/>
      <w:lvlText w:val="%3."/>
      <w:lvlJc w:val="right"/>
      <w:pPr>
        <w:ind w:left="1845" w:hanging="180"/>
      </w:pPr>
    </w:lvl>
    <w:lvl w:ilvl="3" w:tplc="0418000F" w:tentative="1">
      <w:start w:val="1"/>
      <w:numFmt w:val="decimal"/>
      <w:lvlText w:val="%4."/>
      <w:lvlJc w:val="left"/>
      <w:pPr>
        <w:ind w:left="2565" w:hanging="360"/>
      </w:pPr>
    </w:lvl>
    <w:lvl w:ilvl="4" w:tplc="04180019" w:tentative="1">
      <w:start w:val="1"/>
      <w:numFmt w:val="lowerLetter"/>
      <w:lvlText w:val="%5."/>
      <w:lvlJc w:val="left"/>
      <w:pPr>
        <w:ind w:left="3285" w:hanging="360"/>
      </w:pPr>
    </w:lvl>
    <w:lvl w:ilvl="5" w:tplc="0418001B" w:tentative="1">
      <w:start w:val="1"/>
      <w:numFmt w:val="lowerRoman"/>
      <w:lvlText w:val="%6."/>
      <w:lvlJc w:val="right"/>
      <w:pPr>
        <w:ind w:left="4005" w:hanging="180"/>
      </w:pPr>
    </w:lvl>
    <w:lvl w:ilvl="6" w:tplc="0418000F" w:tentative="1">
      <w:start w:val="1"/>
      <w:numFmt w:val="decimal"/>
      <w:lvlText w:val="%7."/>
      <w:lvlJc w:val="left"/>
      <w:pPr>
        <w:ind w:left="4725" w:hanging="360"/>
      </w:pPr>
    </w:lvl>
    <w:lvl w:ilvl="7" w:tplc="04180019" w:tentative="1">
      <w:start w:val="1"/>
      <w:numFmt w:val="lowerLetter"/>
      <w:lvlText w:val="%8."/>
      <w:lvlJc w:val="left"/>
      <w:pPr>
        <w:ind w:left="5445" w:hanging="360"/>
      </w:pPr>
    </w:lvl>
    <w:lvl w:ilvl="8" w:tplc="041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7FE67089"/>
    <w:multiLevelType w:val="hybridMultilevel"/>
    <w:tmpl w:val="F03CD898"/>
    <w:lvl w:ilvl="0" w:tplc="A9CC6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4"/>
  </w:num>
  <w:num w:numId="5">
    <w:abstractNumId w:val="6"/>
  </w:num>
  <w:num w:numId="6">
    <w:abstractNumId w:val="8"/>
  </w:num>
  <w:num w:numId="7">
    <w:abstractNumId w:val="2"/>
  </w:num>
  <w:num w:numId="8">
    <w:abstractNumId w:val="1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FE"/>
    <w:rsid w:val="00010B81"/>
    <w:rsid w:val="00012423"/>
    <w:rsid w:val="00024E89"/>
    <w:rsid w:val="00030CB9"/>
    <w:rsid w:val="0005540B"/>
    <w:rsid w:val="00056D93"/>
    <w:rsid w:val="000C1B9B"/>
    <w:rsid w:val="000C7D7F"/>
    <w:rsid w:val="000D63C4"/>
    <w:rsid w:val="00135162"/>
    <w:rsid w:val="0017282B"/>
    <w:rsid w:val="00172ACF"/>
    <w:rsid w:val="00174E34"/>
    <w:rsid w:val="00185816"/>
    <w:rsid w:val="001C7D04"/>
    <w:rsid w:val="001E3631"/>
    <w:rsid w:val="0020683B"/>
    <w:rsid w:val="0021232B"/>
    <w:rsid w:val="00221205"/>
    <w:rsid w:val="00251BAF"/>
    <w:rsid w:val="00270B2D"/>
    <w:rsid w:val="00274AC4"/>
    <w:rsid w:val="00280F0A"/>
    <w:rsid w:val="00285943"/>
    <w:rsid w:val="002A0121"/>
    <w:rsid w:val="002B589C"/>
    <w:rsid w:val="00305320"/>
    <w:rsid w:val="00322890"/>
    <w:rsid w:val="003B6AD2"/>
    <w:rsid w:val="003C6E2F"/>
    <w:rsid w:val="003F742E"/>
    <w:rsid w:val="00416DE3"/>
    <w:rsid w:val="00437279"/>
    <w:rsid w:val="0048577D"/>
    <w:rsid w:val="0049040A"/>
    <w:rsid w:val="00493190"/>
    <w:rsid w:val="00497856"/>
    <w:rsid w:val="004D20C1"/>
    <w:rsid w:val="00532FDE"/>
    <w:rsid w:val="00537CAB"/>
    <w:rsid w:val="0054238B"/>
    <w:rsid w:val="005520E8"/>
    <w:rsid w:val="005A0F80"/>
    <w:rsid w:val="005B6F50"/>
    <w:rsid w:val="005C4AAD"/>
    <w:rsid w:val="006512BC"/>
    <w:rsid w:val="00651DD8"/>
    <w:rsid w:val="00654FFC"/>
    <w:rsid w:val="00692D8D"/>
    <w:rsid w:val="006A0C87"/>
    <w:rsid w:val="006C5C6A"/>
    <w:rsid w:val="006E2E7C"/>
    <w:rsid w:val="00720D7D"/>
    <w:rsid w:val="00774C20"/>
    <w:rsid w:val="00803E3F"/>
    <w:rsid w:val="00804733"/>
    <w:rsid w:val="0081266B"/>
    <w:rsid w:val="00844662"/>
    <w:rsid w:val="008631F4"/>
    <w:rsid w:val="008632CA"/>
    <w:rsid w:val="00873BA4"/>
    <w:rsid w:val="008A7C31"/>
    <w:rsid w:val="009119F4"/>
    <w:rsid w:val="00915128"/>
    <w:rsid w:val="00977D3B"/>
    <w:rsid w:val="00993570"/>
    <w:rsid w:val="009B353F"/>
    <w:rsid w:val="009C5049"/>
    <w:rsid w:val="009D0F92"/>
    <w:rsid w:val="00A06CB0"/>
    <w:rsid w:val="00A37104"/>
    <w:rsid w:val="00A40A07"/>
    <w:rsid w:val="00A73651"/>
    <w:rsid w:val="00A803B3"/>
    <w:rsid w:val="00AD1B9B"/>
    <w:rsid w:val="00B16588"/>
    <w:rsid w:val="00B172A9"/>
    <w:rsid w:val="00BA74D2"/>
    <w:rsid w:val="00BB42E7"/>
    <w:rsid w:val="00BE1D99"/>
    <w:rsid w:val="00BE1E7E"/>
    <w:rsid w:val="00C23D33"/>
    <w:rsid w:val="00C72B7E"/>
    <w:rsid w:val="00C80C4C"/>
    <w:rsid w:val="00C877E4"/>
    <w:rsid w:val="00CA2604"/>
    <w:rsid w:val="00CC65FE"/>
    <w:rsid w:val="00D010E9"/>
    <w:rsid w:val="00D01E51"/>
    <w:rsid w:val="00D1302B"/>
    <w:rsid w:val="00D42F49"/>
    <w:rsid w:val="00D43940"/>
    <w:rsid w:val="00D65722"/>
    <w:rsid w:val="00D83F14"/>
    <w:rsid w:val="00DA462E"/>
    <w:rsid w:val="00DB4610"/>
    <w:rsid w:val="00DD530B"/>
    <w:rsid w:val="00DF11AE"/>
    <w:rsid w:val="00DF27FD"/>
    <w:rsid w:val="00E044BD"/>
    <w:rsid w:val="00E04AEF"/>
    <w:rsid w:val="00E34E5C"/>
    <w:rsid w:val="00E549AC"/>
    <w:rsid w:val="00E80B5C"/>
    <w:rsid w:val="00E86540"/>
    <w:rsid w:val="00EB2A73"/>
    <w:rsid w:val="00EC390F"/>
    <w:rsid w:val="00F02186"/>
    <w:rsid w:val="00F530C6"/>
    <w:rsid w:val="00F9412E"/>
    <w:rsid w:val="00FA2302"/>
    <w:rsid w:val="00FA3935"/>
    <w:rsid w:val="00FC427B"/>
    <w:rsid w:val="00FE5C2E"/>
    <w:rsid w:val="00FF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AE86D84-F7C7-44A6-A80C-CA9123A1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610"/>
    <w:pPr>
      <w:jc w:val="right"/>
    </w:pPr>
    <w:rPr>
      <w:sz w:val="22"/>
      <w:szCs w:val="22"/>
      <w:lang w:val="ro-RO"/>
    </w:rPr>
  </w:style>
  <w:style w:type="paragraph" w:styleId="Heading2">
    <w:name w:val="heading 2"/>
    <w:basedOn w:val="Normal"/>
    <w:next w:val="Normal"/>
    <w:link w:val="Heading2Char"/>
    <w:qFormat/>
    <w:rsid w:val="0048577D"/>
    <w:pPr>
      <w:keepNext/>
      <w:jc w:val="left"/>
      <w:outlineLvl w:val="1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5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5FE"/>
  </w:style>
  <w:style w:type="paragraph" w:styleId="Footer">
    <w:name w:val="footer"/>
    <w:basedOn w:val="Normal"/>
    <w:link w:val="FooterChar"/>
    <w:uiPriority w:val="99"/>
    <w:semiHidden/>
    <w:unhideWhenUsed/>
    <w:rsid w:val="00CC65F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65FE"/>
  </w:style>
  <w:style w:type="character" w:customStyle="1" w:styleId="Heading2Char">
    <w:name w:val="Heading 2 Char"/>
    <w:basedOn w:val="DefaultParagraphFont"/>
    <w:link w:val="Heading2"/>
    <w:rsid w:val="0048577D"/>
    <w:rPr>
      <w:rFonts w:ascii="Times New Roman" w:eastAsia="Times New Roman" w:hAnsi="Times New Roman"/>
      <w:sz w:val="24"/>
      <w:lang w:val="ro-RO"/>
    </w:rPr>
  </w:style>
  <w:style w:type="paragraph" w:styleId="ListParagraph">
    <w:name w:val="List Paragraph"/>
    <w:basedOn w:val="Normal"/>
    <w:uiPriority w:val="34"/>
    <w:qFormat/>
    <w:rsid w:val="0048577D"/>
    <w:pPr>
      <w:spacing w:after="200" w:line="276" w:lineRule="auto"/>
      <w:ind w:left="720"/>
      <w:contextualSpacing/>
      <w:jc w:val="left"/>
    </w:pPr>
    <w:rPr>
      <w:rFonts w:eastAsia="Times New Roman"/>
      <w:lang w:val="en-GB"/>
    </w:rPr>
  </w:style>
  <w:style w:type="paragraph" w:styleId="NoSpacing">
    <w:name w:val="No Spacing"/>
    <w:uiPriority w:val="1"/>
    <w:qFormat/>
    <w:rsid w:val="0048577D"/>
    <w:rPr>
      <w:rFonts w:asciiTheme="minorHAnsi" w:eastAsiaTheme="minorHAnsi" w:hAnsiTheme="minorHAnsi" w:cstheme="minorBidi"/>
      <w:sz w:val="22"/>
      <w:szCs w:val="22"/>
    </w:rPr>
  </w:style>
  <w:style w:type="paragraph" w:customStyle="1" w:styleId="Clasic">
    <w:name w:val="Clasic"/>
    <w:basedOn w:val="Normal"/>
    <w:rsid w:val="0048577D"/>
    <w:pPr>
      <w:spacing w:line="360" w:lineRule="auto"/>
      <w:jc w:val="both"/>
    </w:pPr>
    <w:rPr>
      <w:rFonts w:ascii="Times New Roman" w:eastAsia="Times New Roman" w:hAnsi="Times New Roman"/>
      <w:sz w:val="24"/>
      <w:szCs w:val="20"/>
      <w:lang w:eastAsia="ro-RO"/>
    </w:rPr>
  </w:style>
  <w:style w:type="paragraph" w:customStyle="1" w:styleId="Default">
    <w:name w:val="Default"/>
    <w:rsid w:val="0048577D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paragraph" w:customStyle="1" w:styleId="yiv1273381722msonormal">
    <w:name w:val="yiv1273381722msonormal"/>
    <w:basedOn w:val="Normal"/>
    <w:rsid w:val="006E2E7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6E2E7C"/>
  </w:style>
  <w:style w:type="paragraph" w:customStyle="1" w:styleId="yiv1273381722">
    <w:name w:val="yiv1273381722"/>
    <w:basedOn w:val="Normal"/>
    <w:rsid w:val="006E2E7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ListParagraph1">
    <w:name w:val="List Paragraph1"/>
    <w:basedOn w:val="Normal"/>
    <w:uiPriority w:val="34"/>
    <w:qFormat/>
    <w:rsid w:val="006C5C6A"/>
    <w:pPr>
      <w:spacing w:after="200" w:line="276" w:lineRule="auto"/>
      <w:ind w:left="720"/>
      <w:contextualSpacing/>
      <w:jc w:val="left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CA260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yiv8209916643gmail-yiv1273381722">
    <w:name w:val="yiv8209916643gmail-yiv1273381722"/>
    <w:basedOn w:val="Normal"/>
    <w:rsid w:val="00D4394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yiv8209916643gmail-apple-converted-space">
    <w:name w:val="yiv8209916643gmail-apple-converted-space"/>
    <w:basedOn w:val="DefaultParagraphFont"/>
    <w:rsid w:val="00D43940"/>
  </w:style>
  <w:style w:type="paragraph" w:customStyle="1" w:styleId="yiv8209916643gmail-yiv1273381722msonormal">
    <w:name w:val="yiv8209916643gmail-yiv1273381722msonormal"/>
    <w:basedOn w:val="Normal"/>
    <w:rsid w:val="00D4394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yiv7379014322gmail-yiv1273381722">
    <w:name w:val="yiv7379014322gmail-yiv1273381722"/>
    <w:basedOn w:val="Normal"/>
    <w:rsid w:val="00774C2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yiv7379014322gmail-yiv1273381722msonormal">
    <w:name w:val="yiv7379014322gmail-yiv1273381722msonormal"/>
    <w:basedOn w:val="Normal"/>
    <w:rsid w:val="00774C2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yiv7379014322gmail-apple-converted-space">
    <w:name w:val="yiv7379014322gmail-apple-converted-space"/>
    <w:basedOn w:val="DefaultParagraphFont"/>
    <w:rsid w:val="00774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4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6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4FB6B-F8E8-47A8-8DAC-728020AC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2659</Words>
  <Characters>15160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petruta</dc:creator>
  <cp:lastModifiedBy>Camelia Luparu</cp:lastModifiedBy>
  <cp:revision>2</cp:revision>
  <cp:lastPrinted>2018-06-22T10:11:00Z</cp:lastPrinted>
  <dcterms:created xsi:type="dcterms:W3CDTF">2020-05-12T08:45:00Z</dcterms:created>
  <dcterms:modified xsi:type="dcterms:W3CDTF">2020-05-12T08:45:00Z</dcterms:modified>
</cp:coreProperties>
</file>